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38" w:rsidRPr="00437C38" w:rsidRDefault="00437C38" w:rsidP="00437C38">
      <w:pPr>
        <w:spacing w:line="240" w:lineRule="auto"/>
        <w:jc w:val="center"/>
        <w:rPr>
          <w:sz w:val="20"/>
          <w:u w:val="single"/>
        </w:rPr>
      </w:pPr>
      <w:bookmarkStart w:id="0" w:name="_GoBack"/>
      <w:r w:rsidRPr="00437C38">
        <w:rPr>
          <w:sz w:val="20"/>
          <w:u w:val="single"/>
        </w:rPr>
        <w:t>Vánoční internetová aukce Nadace Naše dítě</w:t>
      </w:r>
    </w:p>
    <w:bookmarkEnd w:id="0"/>
    <w:p w:rsidR="00437C38" w:rsidRPr="00437C38" w:rsidRDefault="00437C38" w:rsidP="00437C38">
      <w:pPr>
        <w:spacing w:line="240" w:lineRule="auto"/>
        <w:jc w:val="both"/>
        <w:rPr>
          <w:b/>
          <w:bCs/>
          <w:sz w:val="20"/>
        </w:rPr>
      </w:pPr>
      <w:r w:rsidRPr="00437C38">
        <w:rPr>
          <w:b/>
          <w:bCs/>
          <w:sz w:val="20"/>
        </w:rPr>
        <w:t>Jestli na otázku položenou v nadpisu odpovídáte NE, pak máme pro Vás dobrý tip - Vánoční internetovou aukci konanou ve prospěch Nadace Naše dítě. Aukce byla odstartována začátkem prosince a bude pokračovat až do 15. prosince do odpoledních hodin. Zúčastnit se jí můžete na adrese </w:t>
      </w:r>
      <w:hyperlink r:id="rId5" w:tgtFrame="_blank" w:history="1">
        <w:r w:rsidRPr="00437C38">
          <w:rPr>
            <w:rStyle w:val="Hypertextovodkaz"/>
            <w:b/>
            <w:bCs/>
            <w:sz w:val="20"/>
          </w:rPr>
          <w:t>http://aukce.nasedite.cz </w:t>
        </w:r>
      </w:hyperlink>
      <w:r w:rsidRPr="00437C38">
        <w:rPr>
          <w:b/>
          <w:bCs/>
          <w:sz w:val="20"/>
        </w:rPr>
        <w:t>nebo přímo </w:t>
      </w:r>
      <w:hyperlink r:id="rId6" w:history="1">
        <w:r w:rsidRPr="00437C38">
          <w:rPr>
            <w:rStyle w:val="Hypertextovodkaz"/>
            <w:b/>
            <w:bCs/>
            <w:sz w:val="20"/>
          </w:rPr>
          <w:t>http://www.nasedite.cz</w:t>
        </w:r>
      </w:hyperlink>
      <w:r w:rsidRPr="00437C38">
        <w:rPr>
          <w:b/>
          <w:bCs/>
          <w:sz w:val="20"/>
        </w:rPr>
        <w:t>.</w:t>
      </w:r>
    </w:p>
    <w:p w:rsidR="00437C38" w:rsidRPr="00437C38" w:rsidRDefault="00437C38" w:rsidP="00437C38">
      <w:pPr>
        <w:spacing w:line="240" w:lineRule="auto"/>
        <w:jc w:val="both"/>
        <w:rPr>
          <w:sz w:val="20"/>
        </w:rPr>
      </w:pPr>
      <w:r w:rsidRPr="00437C38">
        <w:rPr>
          <w:sz w:val="20"/>
        </w:rPr>
        <w:t xml:space="preserve">Vydražit zde můžete tágo Jiřího Korna, hokejový dres HC Pardubice s podpisy všech hráčů, šátek houslisty Pavla </w:t>
      </w:r>
      <w:proofErr w:type="spellStart"/>
      <w:r w:rsidRPr="00437C38">
        <w:rPr>
          <w:sz w:val="20"/>
        </w:rPr>
        <w:t>Šporcla</w:t>
      </w:r>
      <w:proofErr w:type="spellEnd"/>
      <w:r w:rsidRPr="00437C38">
        <w:rPr>
          <w:sz w:val="20"/>
        </w:rPr>
        <w:t xml:space="preserve"> s jeho nejnovějším CD, stavebnici lega či plyšového medvěda; lístky na koncert a divadlo ve vánočním a novoročním čas a řadu dalších zajímavých předmětů. Firmy zde najdou velice zajímavou nabídku - pět </w:t>
      </w:r>
      <w:proofErr w:type="spellStart"/>
      <w:r w:rsidRPr="00437C38">
        <w:rPr>
          <w:sz w:val="20"/>
        </w:rPr>
        <w:t>bigboardových</w:t>
      </w:r>
      <w:proofErr w:type="spellEnd"/>
      <w:r w:rsidRPr="00437C38">
        <w:rPr>
          <w:sz w:val="20"/>
        </w:rPr>
        <w:t xml:space="preserve"> ploch k umístění reklamy v lednu a únoru 2004. V aukci tak můžete získat nejen dárek pro své blízké, který jim udělá radost pod stromečkem, ale současně pomůžete dětem, které se nacházejí v obtížné životní situaci a jimž Nadace Naše dítě pomáhá.</w:t>
      </w:r>
    </w:p>
    <w:p w:rsidR="00437C38" w:rsidRPr="00437C38" w:rsidRDefault="00437C38" w:rsidP="00437C38">
      <w:pPr>
        <w:spacing w:line="240" w:lineRule="auto"/>
        <w:jc w:val="both"/>
        <w:rPr>
          <w:sz w:val="20"/>
        </w:rPr>
      </w:pPr>
      <w:r w:rsidRPr="00437C38">
        <w:rPr>
          <w:sz w:val="20"/>
        </w:rPr>
        <w:t>Nadace Naše dítě Nadace byla v roce 1993, aby pomáhala dětem, a především těm dětem, které se ocitnou v obtížné životní situaci. Pro ně je tu Linka bezpečí 800 155 555, na kterou se mohou děti kdykoliv a odkudkoliv bezplatně dovolat a svěřit se s tím, co je trápí a v čem potřebují pomoci, jim je určená také nedávno nově zavedená Linka vzkaz domů 800 111 113, kam mohou volat děti na útěku z domova či z ústavního zařízení. Rodičovská linka 283 852 222 zase pomáhá rodičům, kteří potřebují poradit ve věci výchovy svých dětí.</w:t>
      </w:r>
    </w:p>
    <w:p w:rsidR="00437C38" w:rsidRPr="00437C38" w:rsidRDefault="00437C38" w:rsidP="00437C38">
      <w:pPr>
        <w:spacing w:line="240" w:lineRule="auto"/>
        <w:jc w:val="both"/>
        <w:rPr>
          <w:sz w:val="20"/>
        </w:rPr>
      </w:pPr>
      <w:r w:rsidRPr="00437C38">
        <w:rPr>
          <w:sz w:val="20"/>
        </w:rPr>
        <w:t>Nadace je aktivní také na poli dětských práv, každoročně uděluje granty projektům, které jsou zaměřeny na ochranu dětí, vyřizuje individuální žádosti o pomoc, spolupracuje s dětskými domovy a s organizacemi pomáhajícími dětem v zahraničí.</w:t>
      </w:r>
    </w:p>
    <w:p w:rsidR="00437C38" w:rsidRDefault="00437C38" w:rsidP="00437C38">
      <w:pPr>
        <w:spacing w:line="240" w:lineRule="auto"/>
        <w:jc w:val="both"/>
        <w:rPr>
          <w:sz w:val="20"/>
        </w:rPr>
      </w:pPr>
      <w:r w:rsidRPr="00437C38">
        <w:rPr>
          <w:sz w:val="20"/>
        </w:rPr>
        <w:t xml:space="preserve">Organizátory aukce jsou společnosti Explorer a </w:t>
      </w:r>
      <w:proofErr w:type="spellStart"/>
      <w:r w:rsidRPr="00437C38">
        <w:rPr>
          <w:sz w:val="20"/>
        </w:rPr>
        <w:t>Vatera</w:t>
      </w:r>
      <w:proofErr w:type="spellEnd"/>
      <w:r w:rsidRPr="00437C38">
        <w:rPr>
          <w:sz w:val="20"/>
        </w:rPr>
        <w:t>, které již zorganizovaly podobnou aukci ve prospěch Nadace Naše dítě koncem září 2003. Výtěžek z aukce použije nadace především k financování celostátní bezplatné Linky bezpečí a Linky vzkaz domů.</w:t>
      </w:r>
    </w:p>
    <w:p w:rsidR="00437C38" w:rsidRPr="00437C38" w:rsidRDefault="00437C38" w:rsidP="00437C38">
      <w:pPr>
        <w:spacing w:line="240" w:lineRule="auto"/>
        <w:jc w:val="both"/>
        <w:rPr>
          <w:sz w:val="20"/>
        </w:rPr>
      </w:pPr>
      <w:r w:rsidRPr="00437C38">
        <w:rPr>
          <w:sz w:val="20"/>
        </w:rPr>
        <w:t> </w:t>
      </w:r>
    </w:p>
    <w:p w:rsidR="00437C38" w:rsidRPr="00437C38" w:rsidRDefault="00437C38" w:rsidP="00437C38">
      <w:pPr>
        <w:spacing w:after="0" w:line="240" w:lineRule="auto"/>
        <w:jc w:val="both"/>
        <w:rPr>
          <w:sz w:val="20"/>
        </w:rPr>
      </w:pPr>
      <w:r w:rsidRPr="00437C38">
        <w:rPr>
          <w:b/>
          <w:bCs/>
          <w:sz w:val="20"/>
        </w:rPr>
        <w:t>Více informací Vám rádi poskytnou:</w:t>
      </w:r>
    </w:p>
    <w:p w:rsidR="00437C38" w:rsidRPr="00437C38" w:rsidRDefault="00437C38" w:rsidP="00437C38">
      <w:pPr>
        <w:spacing w:after="0" w:line="240" w:lineRule="auto"/>
        <w:jc w:val="both"/>
        <w:rPr>
          <w:sz w:val="20"/>
        </w:rPr>
      </w:pPr>
      <w:r w:rsidRPr="00437C38">
        <w:rPr>
          <w:sz w:val="20"/>
        </w:rPr>
        <w:t>Ing. Irena Šatavová, tisková mluvčí Nadace Naše dítě</w:t>
      </w:r>
    </w:p>
    <w:p w:rsidR="00437C38" w:rsidRPr="00437C38" w:rsidRDefault="00437C38" w:rsidP="00437C38">
      <w:pPr>
        <w:spacing w:after="0" w:line="240" w:lineRule="auto"/>
        <w:jc w:val="both"/>
        <w:rPr>
          <w:sz w:val="20"/>
        </w:rPr>
      </w:pPr>
      <w:r w:rsidRPr="00437C38">
        <w:rPr>
          <w:sz w:val="20"/>
        </w:rPr>
        <w:t>tel. 266 727 967, 605 292 599</w:t>
      </w:r>
    </w:p>
    <w:p w:rsidR="00437C38" w:rsidRPr="00437C38" w:rsidRDefault="00437C38" w:rsidP="00437C38">
      <w:pPr>
        <w:spacing w:after="0" w:line="240" w:lineRule="auto"/>
        <w:jc w:val="both"/>
        <w:rPr>
          <w:sz w:val="20"/>
        </w:rPr>
      </w:pPr>
      <w:r w:rsidRPr="00437C38">
        <w:rPr>
          <w:sz w:val="20"/>
        </w:rPr>
        <w:t>i.satavova@nasedite.cz</w:t>
      </w:r>
    </w:p>
    <w:p w:rsidR="00437C38" w:rsidRPr="00437C38" w:rsidRDefault="00437C38" w:rsidP="00437C38">
      <w:pPr>
        <w:spacing w:after="0" w:line="240" w:lineRule="auto"/>
        <w:jc w:val="both"/>
        <w:rPr>
          <w:sz w:val="20"/>
        </w:rPr>
      </w:pPr>
      <w:r w:rsidRPr="00437C38">
        <w:rPr>
          <w:sz w:val="20"/>
        </w:rPr>
        <w:br/>
        <w:t xml:space="preserve">Ing. Jan Hájek, marketing </w:t>
      </w:r>
      <w:proofErr w:type="spellStart"/>
      <w:r w:rsidRPr="00437C38">
        <w:rPr>
          <w:sz w:val="20"/>
        </w:rPr>
        <w:t>manager</w:t>
      </w:r>
      <w:proofErr w:type="spellEnd"/>
      <w:r w:rsidRPr="00437C38">
        <w:rPr>
          <w:sz w:val="20"/>
        </w:rPr>
        <w:t>, Explorer a.s.</w:t>
      </w:r>
    </w:p>
    <w:p w:rsidR="00437C38" w:rsidRPr="00437C38" w:rsidRDefault="00437C38" w:rsidP="00437C38">
      <w:pPr>
        <w:spacing w:after="0" w:line="240" w:lineRule="auto"/>
        <w:jc w:val="both"/>
        <w:rPr>
          <w:sz w:val="20"/>
        </w:rPr>
      </w:pPr>
      <w:r w:rsidRPr="00437C38">
        <w:rPr>
          <w:sz w:val="20"/>
        </w:rPr>
        <w:t>tel. 241 734 615, 800 110 010</w:t>
      </w:r>
    </w:p>
    <w:p w:rsidR="00437C38" w:rsidRPr="00437C38" w:rsidRDefault="00437C38" w:rsidP="00437C38">
      <w:pPr>
        <w:spacing w:after="0" w:line="240" w:lineRule="auto"/>
        <w:jc w:val="both"/>
        <w:rPr>
          <w:sz w:val="20"/>
        </w:rPr>
      </w:pPr>
      <w:r w:rsidRPr="00437C38">
        <w:rPr>
          <w:sz w:val="20"/>
        </w:rPr>
        <w:t>hajek@explorer.cz, www.explorer.cz</w:t>
      </w:r>
    </w:p>
    <w:p w:rsidR="00437C38" w:rsidRPr="00437C38" w:rsidRDefault="00437C38" w:rsidP="00437C38">
      <w:pPr>
        <w:spacing w:after="0" w:line="240" w:lineRule="auto"/>
        <w:jc w:val="both"/>
        <w:rPr>
          <w:sz w:val="20"/>
        </w:rPr>
      </w:pPr>
      <w:r w:rsidRPr="00437C38">
        <w:rPr>
          <w:sz w:val="20"/>
        </w:rPr>
        <w:br/>
      </w:r>
      <w:hyperlink r:id="rId7" w:history="1">
        <w:r w:rsidRPr="00437C38">
          <w:rPr>
            <w:rStyle w:val="Hypertextovodkaz"/>
            <w:sz w:val="20"/>
          </w:rPr>
          <w:t>www.nasedite.cz</w:t>
        </w:r>
      </w:hyperlink>
      <w:r w:rsidRPr="00437C38">
        <w:rPr>
          <w:sz w:val="20"/>
        </w:rPr>
        <w:t>, </w:t>
      </w:r>
      <w:hyperlink r:id="rId8" w:tgtFrame="_blank" w:history="1">
        <w:r w:rsidRPr="00437C38">
          <w:rPr>
            <w:rStyle w:val="Hypertextovodkaz"/>
            <w:sz w:val="20"/>
          </w:rPr>
          <w:t>www.linkabezpeci.cz</w:t>
        </w:r>
      </w:hyperlink>
      <w:r w:rsidRPr="00437C38">
        <w:rPr>
          <w:sz w:val="20"/>
        </w:rPr>
        <w:t>, </w:t>
      </w:r>
      <w:hyperlink r:id="rId9" w:tgtFrame="_blank" w:history="1">
        <w:r w:rsidRPr="00437C38">
          <w:rPr>
            <w:rStyle w:val="Hypertextovodkaz"/>
            <w:sz w:val="20"/>
          </w:rPr>
          <w:t>www.vzkazdomu.cz</w:t>
        </w:r>
      </w:hyperlink>
      <w:r w:rsidRPr="00437C38">
        <w:rPr>
          <w:sz w:val="20"/>
        </w:rPr>
        <w:t>, </w:t>
      </w:r>
      <w:hyperlink r:id="rId10" w:tgtFrame="_blank" w:history="1">
        <w:r w:rsidRPr="00437C38">
          <w:rPr>
            <w:rStyle w:val="Hypertextovodkaz"/>
            <w:sz w:val="20"/>
          </w:rPr>
          <w:t>www.detskaprava.cz</w:t>
        </w:r>
      </w:hyperlink>
    </w:p>
    <w:p w:rsidR="00C20BAE" w:rsidRPr="00437C38" w:rsidRDefault="00437C38" w:rsidP="00437C38">
      <w:pPr>
        <w:spacing w:line="240" w:lineRule="auto"/>
        <w:jc w:val="both"/>
        <w:rPr>
          <w:sz w:val="20"/>
        </w:rPr>
      </w:pPr>
    </w:p>
    <w:sectPr w:rsidR="00C20BAE" w:rsidRPr="00437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38"/>
    <w:rsid w:val="003D4E06"/>
    <w:rsid w:val="00437C38"/>
    <w:rsid w:val="009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7C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7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abezpeci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sedite.cz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ukce.nasedite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ukce.nasedite.cz/" TargetMode="External"/><Relationship Id="rId10" Type="http://schemas.openxmlformats.org/officeDocument/2006/relationships/hyperlink" Target="http://www.detskaprav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zkazdomu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Nadace Naše Dítě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2014-06-17T13:44:00Z</dcterms:created>
  <dcterms:modified xsi:type="dcterms:W3CDTF">2014-06-17T13:45:00Z</dcterms:modified>
</cp:coreProperties>
</file>