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A0" w:rsidRPr="00573EA0" w:rsidRDefault="00573EA0" w:rsidP="00573EA0">
      <w:pPr>
        <w:spacing w:line="240" w:lineRule="auto"/>
        <w:jc w:val="center"/>
        <w:rPr>
          <w:sz w:val="20"/>
          <w:u w:val="single"/>
        </w:rPr>
      </w:pPr>
      <w:r w:rsidRPr="00573EA0">
        <w:rPr>
          <w:sz w:val="20"/>
          <w:u w:val="single"/>
        </w:rPr>
        <w:t xml:space="preserve">Náplast ve spolupráci s </w:t>
      </w:r>
      <w:proofErr w:type="gramStart"/>
      <w:r w:rsidRPr="00573EA0">
        <w:rPr>
          <w:sz w:val="20"/>
          <w:u w:val="single"/>
        </w:rPr>
        <w:t>URGO</w:t>
      </w:r>
      <w:proofErr w:type="gramEnd"/>
    </w:p>
    <w:p w:rsidR="00573EA0" w:rsidRPr="00573EA0" w:rsidRDefault="00573EA0" w:rsidP="00573EA0">
      <w:pPr>
        <w:spacing w:line="240" w:lineRule="auto"/>
        <w:jc w:val="both"/>
        <w:rPr>
          <w:b/>
          <w:bCs/>
          <w:sz w:val="20"/>
        </w:rPr>
      </w:pPr>
      <w:r w:rsidRPr="00573EA0">
        <w:rPr>
          <w:b/>
          <w:bCs/>
          <w:sz w:val="20"/>
        </w:rPr>
        <w:t xml:space="preserve">Naše společnost, URGO- MEDCOM </w:t>
      </w:r>
      <w:proofErr w:type="spellStart"/>
      <w:r w:rsidRPr="00573EA0">
        <w:rPr>
          <w:b/>
          <w:bCs/>
          <w:sz w:val="20"/>
        </w:rPr>
        <w:t>s.</w:t>
      </w:r>
      <w:proofErr w:type="gramStart"/>
      <w:r w:rsidRPr="00573EA0">
        <w:rPr>
          <w:b/>
          <w:bCs/>
          <w:sz w:val="20"/>
        </w:rPr>
        <w:t>r.o</w:t>
      </w:r>
      <w:proofErr w:type="spellEnd"/>
      <w:r w:rsidRPr="00573EA0">
        <w:rPr>
          <w:b/>
          <w:bCs/>
          <w:sz w:val="20"/>
        </w:rPr>
        <w:t xml:space="preserve"> působí</w:t>
      </w:r>
      <w:proofErr w:type="gramEnd"/>
      <w:r w:rsidRPr="00573EA0">
        <w:rPr>
          <w:b/>
          <w:bCs/>
          <w:sz w:val="20"/>
        </w:rPr>
        <w:t xml:space="preserve"> na českém farmaceutickém trhu již od roku 1991. Nejdříve jsme pouze zastupovali francouzskou společnost </w:t>
      </w:r>
      <w:proofErr w:type="spellStart"/>
      <w:r w:rsidRPr="00573EA0">
        <w:rPr>
          <w:b/>
          <w:bCs/>
          <w:sz w:val="20"/>
        </w:rPr>
        <w:t>Laboratoires</w:t>
      </w:r>
      <w:proofErr w:type="spellEnd"/>
      <w:r w:rsidRPr="00573EA0">
        <w:rPr>
          <w:b/>
          <w:bCs/>
          <w:sz w:val="20"/>
        </w:rPr>
        <w:t xml:space="preserve"> URGO </w:t>
      </w:r>
      <w:proofErr w:type="gramStart"/>
      <w:r w:rsidRPr="00573EA0">
        <w:rPr>
          <w:b/>
          <w:bCs/>
          <w:sz w:val="20"/>
        </w:rPr>
        <w:t>S.A.</w:t>
      </w:r>
      <w:proofErr w:type="gramEnd"/>
      <w:r w:rsidRPr="00573EA0">
        <w:rPr>
          <w:b/>
          <w:bCs/>
          <w:sz w:val="20"/>
        </w:rPr>
        <w:t xml:space="preserve">, ale postupem doby náplasti URGO v našich lékárnách natolik zdomácněly, že jsme se stali dceřinou společností </w:t>
      </w:r>
      <w:proofErr w:type="spellStart"/>
      <w:r w:rsidRPr="00573EA0">
        <w:rPr>
          <w:b/>
          <w:bCs/>
          <w:sz w:val="20"/>
        </w:rPr>
        <w:t>Laboratoires</w:t>
      </w:r>
      <w:proofErr w:type="spellEnd"/>
      <w:r w:rsidRPr="00573EA0">
        <w:rPr>
          <w:b/>
          <w:bCs/>
          <w:sz w:val="20"/>
        </w:rPr>
        <w:t xml:space="preserve"> URGO.</w:t>
      </w:r>
    </w:p>
    <w:p w:rsidR="00573EA0" w:rsidRPr="00573EA0" w:rsidRDefault="00573EA0" w:rsidP="00573EA0">
      <w:pPr>
        <w:spacing w:line="240" w:lineRule="auto"/>
        <w:jc w:val="both"/>
        <w:rPr>
          <w:sz w:val="20"/>
        </w:rPr>
      </w:pPr>
      <w:r w:rsidRPr="00573EA0">
        <w:rPr>
          <w:b/>
          <w:bCs/>
          <w:sz w:val="20"/>
        </w:rPr>
        <w:t>Za dobu našeho působení se nám nejenom podařilo vytvořit skutečně širokou nabídku v lékárnách, ale díky vysoké kvalitě našich výrobků a přízni českých spotřebitelů, se nám podařilo stát se nejprodávanějšími zahraničními náplastmi v našich lékárnách.</w:t>
      </w:r>
    </w:p>
    <w:p w:rsidR="00573EA0" w:rsidRPr="00573EA0" w:rsidRDefault="00573EA0" w:rsidP="00573EA0">
      <w:pPr>
        <w:spacing w:line="240" w:lineRule="auto"/>
        <w:jc w:val="both"/>
        <w:rPr>
          <w:sz w:val="20"/>
        </w:rPr>
      </w:pPr>
      <w:r w:rsidRPr="00573EA0">
        <w:rPr>
          <w:sz w:val="20"/>
        </w:rPr>
        <w:t xml:space="preserve"> Abychom nezůstali nic dlužni naší pověsti společnosti, která vždy naslouchá potřebám svých zákazníků, uvedli </w:t>
      </w:r>
      <w:proofErr w:type="gramStart"/>
      <w:r w:rsidRPr="00573EA0">
        <w:rPr>
          <w:sz w:val="20"/>
        </w:rPr>
        <w:t>jsme</w:t>
      </w:r>
      <w:proofErr w:type="gramEnd"/>
      <w:r w:rsidRPr="00573EA0">
        <w:rPr>
          <w:sz w:val="20"/>
        </w:rPr>
        <w:t xml:space="preserve"> jako první na trh řadu náplastí </w:t>
      </w:r>
      <w:proofErr w:type="gramStart"/>
      <w:r w:rsidRPr="00573EA0">
        <w:rPr>
          <w:sz w:val="20"/>
        </w:rPr>
        <w:t>URGO</w:t>
      </w:r>
      <w:proofErr w:type="gramEnd"/>
      <w:r w:rsidRPr="00573EA0">
        <w:rPr>
          <w:sz w:val="20"/>
        </w:rPr>
        <w:t xml:space="preserve"> HI-TECH, které hojí nejrůznější poranění (puchýře, odřeniny, řezná poranění, popáleniny). Tato řada se setkala jak s velkým zájmem lékárníků, tak i spotřebitelů.</w:t>
      </w:r>
      <w:r w:rsidRPr="00573EA0">
        <w:rPr>
          <w:sz w:val="20"/>
        </w:rPr>
        <w:br/>
        <w:t> </w:t>
      </w:r>
      <w:r w:rsidRPr="00573EA0">
        <w:rPr>
          <w:b/>
          <w:bCs/>
          <w:sz w:val="20"/>
        </w:rPr>
        <w:t>Proto nás velmi po</w:t>
      </w:r>
      <w:bookmarkStart w:id="0" w:name="_GoBack"/>
      <w:bookmarkEnd w:id="0"/>
      <w:r w:rsidRPr="00573EA0">
        <w:rPr>
          <w:b/>
          <w:bCs/>
          <w:sz w:val="20"/>
        </w:rPr>
        <w:t>těšilo, že se Nadace Naše dítě, která si za symbol své současné kampaně „STOP násilí na dětech – dětem se nesmí ubližovat”, vybrala náplast, obrátila právě na nás. Tuto spolupráci jsme přivítali z mnoha důvodů.</w:t>
      </w:r>
      <w:r w:rsidRPr="00573EA0">
        <w:rPr>
          <w:sz w:val="20"/>
        </w:rPr>
        <w:t> Tím hlavním je, že si práce nadace velmi vážíme a dalším, stejně důležitým, je ta skutečnost, že v naší společnosti pracují převážně ženy. Je pro nás proto naprosto samozřejmé starat se a pečovat nejen o své blízké, ale lhostejný nám není ani osud dětí, kterým se svou činností snaží Nadace Naše dítě pomoci.</w:t>
      </w:r>
    </w:p>
    <w:p w:rsidR="00573EA0" w:rsidRPr="00573EA0" w:rsidRDefault="00573EA0" w:rsidP="00573EA0">
      <w:pPr>
        <w:spacing w:line="240" w:lineRule="auto"/>
        <w:jc w:val="both"/>
        <w:rPr>
          <w:sz w:val="20"/>
        </w:rPr>
      </w:pPr>
      <w:r w:rsidRPr="00573EA0">
        <w:rPr>
          <w:sz w:val="20"/>
        </w:rPr>
        <w:t xml:space="preserve"> Vybrali jsme ze sortimentu našich produktů ty, které jsou dětem určeny a také ty, které se v našich lékárnách prodávají nejvíce. Tyto produkty jsme označili logem nadace a určitou částku z jejich prodeje budeme pravidelně převádět na účet nadace. </w:t>
      </w:r>
      <w:proofErr w:type="gramStart"/>
      <w:r w:rsidRPr="00573EA0">
        <w:rPr>
          <w:sz w:val="20"/>
        </w:rPr>
        <w:t>Nejsou</w:t>
      </w:r>
      <w:proofErr w:type="gramEnd"/>
      <w:r w:rsidRPr="00573EA0">
        <w:rPr>
          <w:sz w:val="20"/>
        </w:rPr>
        <w:t xml:space="preserve"> to jen náplasti </w:t>
      </w:r>
      <w:proofErr w:type="gramStart"/>
      <w:r w:rsidRPr="00573EA0">
        <w:rPr>
          <w:sz w:val="20"/>
        </w:rPr>
        <w:t>URGO</w:t>
      </w:r>
      <w:proofErr w:type="gramEnd"/>
      <w:r w:rsidRPr="00573EA0">
        <w:rPr>
          <w:sz w:val="20"/>
        </w:rPr>
        <w:t>, ale také třeba úplná novinka v našem sortimentu HUMEX 100% mořská voda pro kojence a děti, určená ke každodenní hygieně nosních dutin a k prevenci onemocnění v oblasti ORL.</w:t>
      </w:r>
    </w:p>
    <w:p w:rsidR="00573EA0" w:rsidRPr="00573EA0" w:rsidRDefault="00573EA0" w:rsidP="00573EA0">
      <w:pPr>
        <w:spacing w:line="240" w:lineRule="auto"/>
        <w:jc w:val="both"/>
        <w:rPr>
          <w:sz w:val="20"/>
        </w:rPr>
      </w:pPr>
      <w:r>
        <w:rPr>
          <w:sz w:val="20"/>
        </w:rPr>
        <w:t>P</w:t>
      </w:r>
      <w:r w:rsidRPr="00573EA0">
        <w:rPr>
          <w:sz w:val="20"/>
        </w:rPr>
        <w:t>okud se tyto naše přípravky budou prodávat stejně jako v letošním roce, přispějeme na konto nadace částkou 300 tisíc korun. My však věříme, že s pomocí lékárníků, kteří jsou našimi nejdůležitějšími partnery a s přispěním našich věrných zákazníků, dokážeme tímto způsobem získat na činnost nadace částku 500 tisíc korun.</w:t>
      </w:r>
      <w:r w:rsidRPr="00573EA0">
        <w:rPr>
          <w:sz w:val="20"/>
        </w:rPr>
        <w:br/>
        <w:t>Jsme rozhodnuti podporovat činnost nadace Naše dítě dlouhodobě a potvrdit tak v praxi větu, která provází každou naši reklamní kampaň „</w:t>
      </w:r>
      <w:proofErr w:type="gramStart"/>
      <w:r w:rsidRPr="00573EA0">
        <w:rPr>
          <w:sz w:val="20"/>
        </w:rPr>
        <w:t>Žijeme</w:t>
      </w:r>
      <w:proofErr w:type="gramEnd"/>
      <w:r w:rsidRPr="00573EA0">
        <w:rPr>
          <w:sz w:val="20"/>
        </w:rPr>
        <w:t xml:space="preserve"> s vámi </w:t>
      </w:r>
      <w:proofErr w:type="gramStart"/>
      <w:r w:rsidRPr="00573EA0">
        <w:rPr>
          <w:sz w:val="20"/>
        </w:rPr>
        <w:t>URGO</w:t>
      </w:r>
      <w:proofErr w:type="gramEnd"/>
      <w:r w:rsidRPr="00573EA0">
        <w:rPr>
          <w:sz w:val="20"/>
        </w:rPr>
        <w:t>“</w:t>
      </w:r>
    </w:p>
    <w:p w:rsidR="00573EA0" w:rsidRPr="00573EA0" w:rsidRDefault="00573EA0" w:rsidP="00573EA0">
      <w:pPr>
        <w:spacing w:line="240" w:lineRule="auto"/>
        <w:jc w:val="both"/>
        <w:rPr>
          <w:sz w:val="20"/>
        </w:rPr>
      </w:pPr>
    </w:p>
    <w:p w:rsidR="00573EA0" w:rsidRPr="00573EA0" w:rsidRDefault="00573EA0" w:rsidP="00573EA0">
      <w:pPr>
        <w:spacing w:line="240" w:lineRule="auto"/>
        <w:jc w:val="both"/>
        <w:rPr>
          <w:sz w:val="20"/>
        </w:rPr>
      </w:pPr>
      <w:proofErr w:type="spellStart"/>
      <w:proofErr w:type="gramStart"/>
      <w:r w:rsidRPr="00573EA0">
        <w:rPr>
          <w:sz w:val="20"/>
        </w:rPr>
        <w:t>Ing.Marie</w:t>
      </w:r>
      <w:proofErr w:type="spellEnd"/>
      <w:proofErr w:type="gramEnd"/>
      <w:r w:rsidRPr="00573EA0">
        <w:rPr>
          <w:sz w:val="20"/>
        </w:rPr>
        <w:t xml:space="preserve"> Müllerová, ředitelka společnosti URGO, MEDCOM s.r.o.</w:t>
      </w:r>
    </w:p>
    <w:p w:rsidR="00573EA0" w:rsidRPr="00573EA0" w:rsidRDefault="00573EA0" w:rsidP="00573EA0">
      <w:pPr>
        <w:spacing w:line="240" w:lineRule="auto"/>
        <w:jc w:val="both"/>
        <w:rPr>
          <w:sz w:val="20"/>
        </w:rPr>
      </w:pPr>
      <w:hyperlink r:id="rId5" w:tgtFrame="_blank" w:history="1">
        <w:r w:rsidRPr="00573EA0">
          <w:rPr>
            <w:rStyle w:val="Hypertextovodkaz"/>
            <w:sz w:val="20"/>
          </w:rPr>
          <w:t>www.urgo.cz</w:t>
        </w:r>
      </w:hyperlink>
    </w:p>
    <w:p w:rsidR="00C20BAE" w:rsidRPr="00573EA0" w:rsidRDefault="00573EA0" w:rsidP="00573EA0">
      <w:pPr>
        <w:spacing w:line="240" w:lineRule="auto"/>
        <w:jc w:val="both"/>
        <w:rPr>
          <w:sz w:val="20"/>
        </w:rPr>
      </w:pPr>
    </w:p>
    <w:sectPr w:rsidR="00C20BAE" w:rsidRPr="0057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A0"/>
    <w:rsid w:val="003D4E06"/>
    <w:rsid w:val="00573EA0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3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3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rg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2123</Characters>
  <Application>Microsoft Office Word</Application>
  <DocSecurity>0</DocSecurity>
  <Lines>17</Lines>
  <Paragraphs>4</Paragraphs>
  <ScaleCrop>false</ScaleCrop>
  <Company>Nadace Naše Dítě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2014-06-18T07:11:00Z</dcterms:created>
  <dcterms:modified xsi:type="dcterms:W3CDTF">2014-06-18T07:17:00Z</dcterms:modified>
</cp:coreProperties>
</file>