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75" w:rsidRPr="00D15275" w:rsidRDefault="00D15275" w:rsidP="00D15275">
      <w:pPr>
        <w:spacing w:line="240" w:lineRule="auto"/>
        <w:jc w:val="center"/>
        <w:rPr>
          <w:b/>
          <w:sz w:val="20"/>
        </w:rPr>
      </w:pPr>
      <w:bookmarkStart w:id="0" w:name="_GoBack"/>
      <w:r w:rsidRPr="00D15275">
        <w:rPr>
          <w:b/>
          <w:sz w:val="20"/>
        </w:rPr>
        <w:t>Vánoční charitativní aukce Nadace Naše dítě pro rok 2007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 xml:space="preserve">Ve dnech od 26. 11. do 10. 12. 2007 se uskuteční již druhý ročník charitativní aukce Nadace Naše dítě ve spolupráci s největším českým internetovým </w:t>
      </w:r>
      <w:proofErr w:type="spellStart"/>
      <w:r w:rsidRPr="00D15275">
        <w:rPr>
          <w:sz w:val="20"/>
        </w:rPr>
        <w:t>aukčím</w:t>
      </w:r>
      <w:proofErr w:type="spellEnd"/>
      <w:r w:rsidRPr="00D15275">
        <w:rPr>
          <w:sz w:val="20"/>
        </w:rPr>
        <w:t xml:space="preserve"> portálem Aukro.cz 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 xml:space="preserve">Navštivte internetovou aukční síň na adrese www.aukro.cz/nasedite a snadno se můžete zapojit do aukce atraktivních předmětů. Zároveň podpoříte dobrou věc. Finanční částka, kterou Nadace Naše dítě získá dražbou, je určena pro ohrožené děti, které se ocitly v životně těžkých situacích. Ve vánoční charitativní aukci naleznete například: předměty z turné skupin </w:t>
      </w:r>
      <w:proofErr w:type="spellStart"/>
      <w:r w:rsidRPr="00D15275">
        <w:rPr>
          <w:sz w:val="20"/>
        </w:rPr>
        <w:t>Chinaski</w:t>
      </w:r>
      <w:proofErr w:type="spellEnd"/>
      <w:r w:rsidRPr="00D15275">
        <w:rPr>
          <w:sz w:val="20"/>
        </w:rPr>
        <w:t xml:space="preserve"> a Divoký Bill, podepsanou tretru zlaté medailistky Barbory Špotákové z Mistrovství světa v </w:t>
      </w:r>
      <w:proofErr w:type="spellStart"/>
      <w:r w:rsidRPr="00D15275">
        <w:rPr>
          <w:sz w:val="20"/>
        </w:rPr>
        <w:t>Osace</w:t>
      </w:r>
      <w:proofErr w:type="spellEnd"/>
      <w:r w:rsidRPr="00D15275">
        <w:rPr>
          <w:sz w:val="20"/>
        </w:rPr>
        <w:t xml:space="preserve">, kalendář sportovců s originálními podpisy, fotoaparát, tuzemský víkendový pobyt, osobní horoskop a další zajímavé předměty. 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 xml:space="preserve">Počáteční vyvolávací cena u každého předmětu je symbolická jedna koruna. Majiteli předmětů se stanou dražitelé s nejvyšší nabídkou. Výtěžek aukce pomůže dětem opuštěným, týraným, handicapovaným a dětem v dalších závažných životních situacích. V rámci prvního ročníku charitativní aukce se v roce 2006 vydražily předměty celkem za 144.823,- Kč. 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 xml:space="preserve">Souhrnné údaje: 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 xml:space="preserve">Vánoční charitativní aukce 2007 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 xml:space="preserve">Termín konání: 26. 11. 2007 - 10. 12. 2007 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>www.aukro.cz/nasedite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  <w:r w:rsidRPr="00D15275">
        <w:rPr>
          <w:sz w:val="20"/>
        </w:rPr>
        <w:t xml:space="preserve">Mediálními partnery jsou Český rozhlas, Country </w:t>
      </w:r>
      <w:proofErr w:type="spellStart"/>
      <w:r w:rsidRPr="00D15275">
        <w:rPr>
          <w:sz w:val="20"/>
        </w:rPr>
        <w:t>Radio</w:t>
      </w:r>
      <w:proofErr w:type="spellEnd"/>
      <w:r w:rsidRPr="00D15275">
        <w:rPr>
          <w:sz w:val="20"/>
        </w:rPr>
        <w:t xml:space="preserve"> a Rádio Impuls. </w:t>
      </w:r>
    </w:p>
    <w:p w:rsidR="00D15275" w:rsidRPr="00D15275" w:rsidRDefault="00D15275" w:rsidP="00D15275">
      <w:pPr>
        <w:spacing w:line="240" w:lineRule="auto"/>
        <w:jc w:val="both"/>
        <w:rPr>
          <w:sz w:val="20"/>
        </w:rPr>
      </w:pP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r w:rsidRPr="00D15275">
        <w:rPr>
          <w:sz w:val="20"/>
        </w:rPr>
        <w:t xml:space="preserve">Ing. Zuzana Baudyšová </w:t>
      </w: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r w:rsidRPr="00D15275">
        <w:rPr>
          <w:sz w:val="20"/>
        </w:rPr>
        <w:t xml:space="preserve">Ředitelka Nadace Naše dítě </w:t>
      </w: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proofErr w:type="gramStart"/>
      <w:r w:rsidRPr="00D15275">
        <w:rPr>
          <w:sz w:val="20"/>
        </w:rPr>
        <w:t>Tel.:             266 727 922</w:t>
      </w:r>
      <w:proofErr w:type="gramEnd"/>
      <w:r w:rsidRPr="00D15275">
        <w:rPr>
          <w:sz w:val="20"/>
        </w:rPr>
        <w:t xml:space="preserve">       </w:t>
      </w: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r w:rsidRPr="00D15275">
        <w:rPr>
          <w:sz w:val="20"/>
        </w:rPr>
        <w:t xml:space="preserve">z.baudysova@nasedite.cz </w:t>
      </w: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r w:rsidRPr="00D15275">
        <w:rPr>
          <w:sz w:val="20"/>
        </w:rPr>
        <w:t xml:space="preserve">Oto Obdržálek </w:t>
      </w: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proofErr w:type="spellStart"/>
      <w:r w:rsidRPr="00D15275">
        <w:rPr>
          <w:sz w:val="20"/>
        </w:rPr>
        <w:t>PR&amp;Marketing</w:t>
      </w:r>
      <w:proofErr w:type="spellEnd"/>
      <w:r w:rsidRPr="00D15275">
        <w:rPr>
          <w:sz w:val="20"/>
        </w:rPr>
        <w:t xml:space="preserve"> </w:t>
      </w:r>
      <w:proofErr w:type="spellStart"/>
      <w:r w:rsidRPr="00D15275">
        <w:rPr>
          <w:sz w:val="20"/>
        </w:rPr>
        <w:t>specialist</w:t>
      </w:r>
      <w:proofErr w:type="spellEnd"/>
      <w:r w:rsidRPr="00D15275">
        <w:rPr>
          <w:sz w:val="20"/>
        </w:rPr>
        <w:t xml:space="preserve"> </w:t>
      </w: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r w:rsidRPr="00D15275">
        <w:rPr>
          <w:sz w:val="20"/>
        </w:rPr>
        <w:t xml:space="preserve">Aukro.cz </w:t>
      </w:r>
    </w:p>
    <w:p w:rsidR="00D15275" w:rsidRPr="00D15275" w:rsidRDefault="00D15275" w:rsidP="00D15275">
      <w:pPr>
        <w:spacing w:after="0" w:line="240" w:lineRule="auto"/>
        <w:jc w:val="both"/>
        <w:rPr>
          <w:sz w:val="20"/>
        </w:rPr>
      </w:pPr>
      <w:proofErr w:type="gramStart"/>
      <w:r w:rsidRPr="00D15275">
        <w:rPr>
          <w:sz w:val="20"/>
        </w:rPr>
        <w:t>Mob:             608 251 003</w:t>
      </w:r>
      <w:proofErr w:type="gramEnd"/>
      <w:r w:rsidRPr="00D15275">
        <w:rPr>
          <w:sz w:val="20"/>
        </w:rPr>
        <w:t xml:space="preserve">       </w:t>
      </w:r>
    </w:p>
    <w:p w:rsidR="00C20BAE" w:rsidRPr="00D15275" w:rsidRDefault="00D15275" w:rsidP="00D15275">
      <w:pPr>
        <w:spacing w:after="0" w:line="240" w:lineRule="auto"/>
        <w:jc w:val="both"/>
        <w:rPr>
          <w:sz w:val="20"/>
        </w:rPr>
      </w:pPr>
      <w:r w:rsidRPr="00D15275">
        <w:rPr>
          <w:sz w:val="20"/>
        </w:rPr>
        <w:t>oto.obdrzalek@aukro.cz</w:t>
      </w:r>
      <w:bookmarkEnd w:id="0"/>
    </w:p>
    <w:sectPr w:rsidR="00C20BAE" w:rsidRPr="00D1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5"/>
    <w:rsid w:val="003D4E06"/>
    <w:rsid w:val="009617DE"/>
    <w:rsid w:val="00D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Company>Nadace Naše Dítě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2014-06-30T08:54:00Z</dcterms:created>
  <dcterms:modified xsi:type="dcterms:W3CDTF">2014-06-30T08:55:00Z</dcterms:modified>
</cp:coreProperties>
</file>