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E1EBE" w:rsidRDefault="008E1EBE" w:rsidP="00C97E86">
      <w:pPr>
        <w:bidi/>
        <w:rPr>
          <w:rFonts w:hint="cs"/>
          <w:rtl/>
        </w:rPr>
      </w:pPr>
      <w:bookmarkStart w:id="0" w:name="_GoBack"/>
      <w:bookmarkEnd w:id="0"/>
    </w:p>
    <w:p w:rsidR="00C97E86" w:rsidRDefault="00C97E86" w:rsidP="00C97E86">
      <w:pPr>
        <w:bidi/>
        <w:rPr>
          <w:rtl/>
        </w:rPr>
      </w:pPr>
    </w:p>
    <w:p w:rsidR="00C97E86" w:rsidRPr="002B7290" w:rsidRDefault="002B7290" w:rsidP="002B7290">
      <w:pPr>
        <w:shd w:val="clear" w:color="auto" w:fill="C00000"/>
        <w:bidi/>
        <w:jc w:val="center"/>
        <w:rPr>
          <w:rFonts w:hint="cs"/>
          <w:color w:val="FFFFFF"/>
          <w:sz w:val="40"/>
          <w:szCs w:val="40"/>
          <w:rtl/>
        </w:rPr>
      </w:pPr>
      <w:r w:rsidRPr="002B7290">
        <w:rPr>
          <w:rFonts w:hint="cs"/>
          <w:color w:val="FFFFFF"/>
          <w:sz w:val="40"/>
          <w:szCs w:val="40"/>
          <w:rtl/>
        </w:rPr>
        <w:t>ארבעת פני</w:t>
      </w:r>
      <w:r w:rsidR="00C97E86" w:rsidRPr="002B7290">
        <w:rPr>
          <w:rFonts w:hint="cs"/>
          <w:color w:val="FFFFFF"/>
          <w:sz w:val="40"/>
          <w:szCs w:val="40"/>
          <w:rtl/>
        </w:rPr>
        <w:t xml:space="preserve"> האנימה בנפשו של הגבר</w:t>
      </w:r>
    </w:p>
    <w:p w:rsidR="002B7290" w:rsidRDefault="002B7290" w:rsidP="002B7290">
      <w:pPr>
        <w:bidi/>
        <w:jc w:val="center"/>
        <w:rPr>
          <w:rFonts w:hint="cs"/>
          <w:rtl/>
        </w:rPr>
      </w:pPr>
      <w:r>
        <w:rPr>
          <w:rFonts w:hint="cs"/>
          <w:rtl/>
        </w:rPr>
        <w:t>יעל האפט</w:t>
      </w:r>
    </w:p>
    <w:p w:rsidR="002B7290" w:rsidRDefault="002B7290" w:rsidP="002B7290">
      <w:pPr>
        <w:bidi/>
        <w:rPr>
          <w:rtl/>
        </w:rPr>
      </w:pPr>
    </w:p>
    <w:p w:rsidR="00C97E86" w:rsidRDefault="00C97E86" w:rsidP="00B407BD">
      <w:pPr>
        <w:bidi/>
        <w:rPr>
          <w:rtl/>
        </w:rPr>
      </w:pPr>
      <w:r>
        <w:rPr>
          <w:rFonts w:hint="cs"/>
          <w:rtl/>
        </w:rPr>
        <w:t>טוני וולף</w:t>
      </w:r>
      <w:r w:rsidR="00B407BD">
        <w:rPr>
          <w:rFonts w:hint="cs"/>
        </w:rPr>
        <w:t xml:space="preserve"> </w:t>
      </w:r>
      <w:r w:rsidR="00B407BD">
        <w:rPr>
          <w:rFonts w:hint="cs"/>
          <w:rtl/>
        </w:rPr>
        <w:t>(1)</w:t>
      </w:r>
      <w:r>
        <w:rPr>
          <w:rFonts w:hint="cs"/>
          <w:rtl/>
        </w:rPr>
        <w:t xml:space="preserve"> פ</w:t>
      </w:r>
      <w:r w:rsidR="00B407BD">
        <w:rPr>
          <w:rFonts w:hint="cs"/>
          <w:rtl/>
        </w:rPr>
        <w:t>י</w:t>
      </w:r>
      <w:r>
        <w:rPr>
          <w:rFonts w:hint="cs"/>
          <w:rtl/>
        </w:rPr>
        <w:t>תחה תיאוריה לגבי מבנה נפשה של האישה שמשום מה לא מרבים להתייחס אליה. לאחרונה פורסם ספר של שתי אנליטיקאיות יונגיאניו</w:t>
      </w:r>
      <w:r w:rsidR="00B407BD">
        <w:rPr>
          <w:rFonts w:hint="cs"/>
          <w:rtl/>
        </w:rPr>
        <w:t>ת מרי דיאן מולטון ולוסי אן סייק</w:t>
      </w:r>
      <w:r>
        <w:rPr>
          <w:rFonts w:hint="cs"/>
          <w:rtl/>
        </w:rPr>
        <w:t xml:space="preserve"> </w:t>
      </w:r>
      <w:r w:rsidR="00B407BD">
        <w:rPr>
          <w:rFonts w:hint="cs"/>
          <w:rtl/>
        </w:rPr>
        <w:t xml:space="preserve">(2) </w:t>
      </w:r>
      <w:r>
        <w:rPr>
          <w:rFonts w:hint="cs"/>
          <w:rtl/>
        </w:rPr>
        <w:t xml:space="preserve">בשם " ארבע נשים נצחיות" (תרגום חופשי) הדן בתיאוריה זו של טוני וולף וחושבני שיש לה חשיבות רבה לא רק לנשים עצמן אלא גם למושג האנימה שבנפש הגבר. </w:t>
      </w:r>
    </w:p>
    <w:p w:rsidR="00C97E86" w:rsidRDefault="00C97E86" w:rsidP="00C97E86">
      <w:pPr>
        <w:bidi/>
        <w:rPr>
          <w:rtl/>
        </w:rPr>
      </w:pPr>
    </w:p>
    <w:p w:rsidR="00C97E86" w:rsidRDefault="00C97E86" w:rsidP="00597554">
      <w:pPr>
        <w:bidi/>
        <w:rPr>
          <w:rtl/>
        </w:rPr>
      </w:pPr>
      <w:r>
        <w:rPr>
          <w:rFonts w:hint="cs"/>
          <w:rtl/>
        </w:rPr>
        <w:t xml:space="preserve">לפי טוני וולף בכל אישה קיימים ארבעה סוגי "היות" נשיים, לפי המתכונת של יונג לגבי הטיפולוגיה המהווה מניגודיות. </w:t>
      </w:r>
      <w:r w:rsidR="00597554">
        <w:rPr>
          <w:rFonts w:hint="cs"/>
          <w:rtl/>
        </w:rPr>
        <w:t>לפיהן כל ארבעת האפיונים מחולקים לשתי צורות מרכזיות, שהן אקסטרה ורטיות מול אינטרוברטיות.ארבעת האפיונים הם: החשיבה, הערך הרגשי שאנו נותנים לדבר, החישה והאינטואיציה. (</w:t>
      </w:r>
      <w:r w:rsidR="00597554">
        <w:t>Thinking, Feeling, Sensation, Intuition</w:t>
      </w:r>
      <w:r w:rsidR="00597554">
        <w:rPr>
          <w:rFonts w:hint="cs"/>
          <w:rtl/>
        </w:rPr>
        <w:t>).</w:t>
      </w:r>
      <w:r w:rsidR="00B407BD">
        <w:rPr>
          <w:rFonts w:hint="cs"/>
          <w:rtl/>
        </w:rPr>
        <w:t>(3)</w:t>
      </w:r>
    </w:p>
    <w:p w:rsidR="00597554" w:rsidRDefault="00597554" w:rsidP="00597554">
      <w:pPr>
        <w:bidi/>
        <w:rPr>
          <w:rtl/>
        </w:rPr>
      </w:pPr>
      <w:r>
        <w:rPr>
          <w:rFonts w:hint="cs"/>
          <w:rtl/>
        </w:rPr>
        <w:t xml:space="preserve">ארבעת סוגי ה"היות" הנשיים הם: </w:t>
      </w:r>
    </w:p>
    <w:p w:rsidR="00597554" w:rsidRDefault="00597554" w:rsidP="00597554">
      <w:pPr>
        <w:bidi/>
        <w:rPr>
          <w:rtl/>
        </w:rPr>
      </w:pPr>
      <w:r>
        <w:rPr>
          <w:rFonts w:hint="cs"/>
          <w:rtl/>
        </w:rPr>
        <w:t xml:space="preserve">                                                  האם</w:t>
      </w:r>
    </w:p>
    <w:p w:rsidR="00597554" w:rsidRDefault="00597554" w:rsidP="00597554">
      <w:pPr>
        <w:bidi/>
        <w:rPr>
          <w:rtl/>
        </w:rPr>
      </w:pPr>
      <w:r>
        <w:rPr>
          <w:rFonts w:hint="cs"/>
          <w:rtl/>
        </w:rPr>
        <w:t xml:space="preserve">                                                     [</w:t>
      </w:r>
    </w:p>
    <w:p w:rsidR="00597554" w:rsidRDefault="00597554" w:rsidP="00D71071">
      <w:pPr>
        <w:bidi/>
        <w:rPr>
          <w:rtl/>
        </w:rPr>
      </w:pPr>
      <w:r>
        <w:rPr>
          <w:rFonts w:hint="cs"/>
          <w:rtl/>
        </w:rPr>
        <w:t xml:space="preserve">                            האמזון        </w:t>
      </w:r>
      <w:r w:rsidR="00D71071">
        <w:rPr>
          <w:rFonts w:hint="cs"/>
          <w:rtl/>
        </w:rPr>
        <w:t>-</w:t>
      </w:r>
      <w:r>
        <w:rPr>
          <w:rFonts w:hint="cs"/>
          <w:rtl/>
        </w:rPr>
        <w:t xml:space="preserve">       [      </w:t>
      </w:r>
      <w:r w:rsidR="00D71071">
        <w:rPr>
          <w:rFonts w:hint="cs"/>
          <w:rtl/>
        </w:rPr>
        <w:t>-</w:t>
      </w:r>
      <w:r>
        <w:rPr>
          <w:rFonts w:hint="cs"/>
          <w:rtl/>
        </w:rPr>
        <w:t xml:space="preserve">       האינטואיטיבית</w:t>
      </w:r>
    </w:p>
    <w:p w:rsidR="00597554" w:rsidRDefault="00597554" w:rsidP="00597554">
      <w:pPr>
        <w:bidi/>
        <w:rPr>
          <w:rtl/>
        </w:rPr>
      </w:pPr>
      <w:r>
        <w:rPr>
          <w:rFonts w:hint="cs"/>
          <w:rtl/>
        </w:rPr>
        <w:t xml:space="preserve">                                                     [</w:t>
      </w:r>
    </w:p>
    <w:p w:rsidR="00D71071" w:rsidRDefault="00D71071" w:rsidP="00D71071">
      <w:pPr>
        <w:bidi/>
        <w:rPr>
          <w:rtl/>
        </w:rPr>
      </w:pPr>
      <w:r>
        <w:rPr>
          <w:rFonts w:hint="cs"/>
          <w:rtl/>
        </w:rPr>
        <w:t xml:space="preserve">                                                   ההתירה</w:t>
      </w:r>
    </w:p>
    <w:p w:rsidR="00D71071" w:rsidRDefault="00D71071" w:rsidP="00D71071">
      <w:pPr>
        <w:bidi/>
        <w:rPr>
          <w:rtl/>
        </w:rPr>
      </w:pPr>
      <w:r>
        <w:rPr>
          <w:rFonts w:hint="cs"/>
          <w:rtl/>
        </w:rPr>
        <w:t xml:space="preserve">כשהאם וההתירה הם ניגודים אבל הם בהתייחסות אישית בעוד שהאמזון והאינטואיטיבית הנן ניגודים בהתייחסות אימפרסונאלית, לא אישית. </w:t>
      </w:r>
    </w:p>
    <w:p w:rsidR="00D71071" w:rsidRDefault="00D71071" w:rsidP="00D71071">
      <w:pPr>
        <w:bidi/>
        <w:rPr>
          <w:rtl/>
        </w:rPr>
      </w:pPr>
      <w:r>
        <w:rPr>
          <w:rFonts w:hint="cs"/>
          <w:rtl/>
        </w:rPr>
        <w:t>כל ארבעת הפנים של האישה פועלות בה תמיד הן בחיוב והן בשלילה כשהפן הראשי יוכל להיות כל אחד מהארבע וניגודו שהוא לרוב פחות מודע, אלא אם כן האישה בתהליך של התפתחות אישית,</w:t>
      </w:r>
      <w:r w:rsidR="00B407BD">
        <w:rPr>
          <w:rFonts w:hint="cs"/>
          <w:rtl/>
        </w:rPr>
        <w:t xml:space="preserve"> כלומר בתהליך האינדיוידואציה. שתי הפנים האחרות פועלות</w:t>
      </w:r>
      <w:r>
        <w:rPr>
          <w:rFonts w:hint="cs"/>
          <w:rtl/>
        </w:rPr>
        <w:t xml:space="preserve"> בה בצורה די שווה. ככל שהפן הניגודי איננו מודע לאישה כן הוא פועל בניגודיותו, כלומר בצדו השלילי.</w:t>
      </w:r>
    </w:p>
    <w:p w:rsidR="00D71071" w:rsidRDefault="00D71071" w:rsidP="00D71071">
      <w:pPr>
        <w:bidi/>
        <w:rPr>
          <w:rtl/>
        </w:rPr>
      </w:pPr>
      <w:r>
        <w:rPr>
          <w:rFonts w:hint="cs"/>
          <w:rtl/>
        </w:rPr>
        <w:t>אציין בקצרה את ארבעת הצורות, או כפי שהגדרתי אותן ,הפנים</w:t>
      </w:r>
      <w:r w:rsidR="00B407BD">
        <w:rPr>
          <w:rFonts w:hint="cs"/>
          <w:rtl/>
        </w:rPr>
        <w:t>,</w:t>
      </w:r>
      <w:r>
        <w:rPr>
          <w:rFonts w:hint="cs"/>
          <w:rtl/>
        </w:rPr>
        <w:t xml:space="preserve"> בחיוב ובשלילה. </w:t>
      </w:r>
    </w:p>
    <w:p w:rsidR="00D71071" w:rsidRDefault="00D71071" w:rsidP="00D71071">
      <w:pPr>
        <w:bidi/>
        <w:rPr>
          <w:rtl/>
        </w:rPr>
      </w:pPr>
    </w:p>
    <w:p w:rsidR="00D71071" w:rsidRDefault="004435CF" w:rsidP="004435CF">
      <w:pPr>
        <w:bidi/>
        <w:rPr>
          <w:rtl/>
        </w:rPr>
      </w:pPr>
      <w:r>
        <w:rPr>
          <w:rFonts w:hint="cs"/>
          <w:rtl/>
        </w:rPr>
        <w:t>האם  -  בצורתה החיובית היא עוזרת, מלמדת, מגינה, נמצאת, שולטת ואוהבת, בוראת ומזינה.</w:t>
      </w:r>
    </w:p>
    <w:p w:rsidR="004435CF" w:rsidRDefault="004435CF" w:rsidP="004435CF">
      <w:pPr>
        <w:bidi/>
        <w:rPr>
          <w:rtl/>
        </w:rPr>
      </w:pPr>
      <w:r>
        <w:rPr>
          <w:rFonts w:hint="cs"/>
          <w:rtl/>
        </w:rPr>
        <w:t xml:space="preserve">            בצורתה השלילית היא בולעת, מסרסת, שולטת בכפיה, מכניעה, מלגלגת, מקנאה, חשבונאית ושונאת.</w:t>
      </w:r>
      <w:r w:rsidR="00B407BD">
        <w:rPr>
          <w:rFonts w:hint="cs"/>
          <w:rtl/>
        </w:rPr>
        <w:t xml:space="preserve"> במיתולוגיה היוונית היא הצירסה</w:t>
      </w:r>
      <w:r w:rsidR="00B407BD">
        <w:t>. Circe -</w:t>
      </w:r>
    </w:p>
    <w:p w:rsidR="00D35DD5" w:rsidRDefault="00D35DD5" w:rsidP="00D35DD5">
      <w:pPr>
        <w:bidi/>
        <w:rPr>
          <w:rtl/>
        </w:rPr>
      </w:pPr>
    </w:p>
    <w:p w:rsidR="00D35DD5" w:rsidRDefault="00D35DD5" w:rsidP="00D35DD5">
      <w:pPr>
        <w:bidi/>
        <w:rPr>
          <w:rtl/>
        </w:rPr>
      </w:pPr>
    </w:p>
    <w:p w:rsidR="00D35DD5" w:rsidRDefault="00D35DD5" w:rsidP="004435CF">
      <w:pPr>
        <w:bidi/>
        <w:rPr>
          <w:rtl/>
        </w:rPr>
      </w:pPr>
    </w:p>
    <w:p w:rsidR="00D35DD5" w:rsidRDefault="00D35DD5" w:rsidP="00D35DD5">
      <w:pPr>
        <w:bidi/>
        <w:rPr>
          <w:rtl/>
        </w:rPr>
      </w:pPr>
      <w:r>
        <w:rPr>
          <w:rFonts w:hint="cs"/>
          <w:rtl/>
        </w:rPr>
        <w:t>2.</w:t>
      </w:r>
    </w:p>
    <w:p w:rsidR="00D35DD5" w:rsidRDefault="00D35DD5" w:rsidP="00D35DD5">
      <w:pPr>
        <w:bidi/>
        <w:rPr>
          <w:rtl/>
        </w:rPr>
      </w:pPr>
    </w:p>
    <w:p w:rsidR="004435CF" w:rsidRDefault="00D35DD5" w:rsidP="00D35DD5">
      <w:pPr>
        <w:bidi/>
        <w:rPr>
          <w:rtl/>
        </w:rPr>
      </w:pPr>
      <w:r>
        <w:rPr>
          <w:rFonts w:hint="cs"/>
          <w:rtl/>
        </w:rPr>
        <w:t xml:space="preserve">מנגד ל-אם  נמצאת ההתירה. בחיוב היא חברה, בת זוג ומאתגרת, מלווה, מכוונת ומחייה, אהובה ליד בן-זוג. ככל שהיא מפותחת יותר הרי שהיא תגיע בעצמה להישגים חיצוניים ופנימיים של פיתוח פנימי. </w:t>
      </w:r>
    </w:p>
    <w:p w:rsidR="00D35DD5" w:rsidRDefault="00D35DD5" w:rsidP="00D35DD5">
      <w:pPr>
        <w:bidi/>
        <w:rPr>
          <w:rtl/>
          <w:lang w:val="en-US"/>
        </w:rPr>
      </w:pPr>
      <w:r>
        <w:rPr>
          <w:rFonts w:hint="cs"/>
          <w:rtl/>
        </w:rPr>
        <w:t xml:space="preserve">בשלילה </w:t>
      </w:r>
      <w:r>
        <w:rPr>
          <w:rtl/>
        </w:rPr>
        <w:t>–</w:t>
      </w:r>
      <w:r>
        <w:rPr>
          <w:rFonts w:hint="cs"/>
          <w:rtl/>
        </w:rPr>
        <w:t xml:space="preserve"> היא קורטזנית, גיישה, זונה, מתעתעת, צירכה (</w:t>
      </w:r>
      <w:r>
        <w:rPr>
          <w:lang w:val="en-US"/>
        </w:rPr>
        <w:t>Circe</w:t>
      </w:r>
      <w:r>
        <w:rPr>
          <w:rFonts w:hint="cs"/>
          <w:rtl/>
          <w:lang w:val="en-US"/>
        </w:rPr>
        <w:t>), עניינית ולא מתייחסת אישית, קרה ומרוחקת, לא נאמנה, מוליכה שולל, פרובוקטיבית.</w:t>
      </w:r>
    </w:p>
    <w:p w:rsidR="00D35DD5" w:rsidRDefault="00D35DD5" w:rsidP="00D35DD5">
      <w:pPr>
        <w:bidi/>
        <w:rPr>
          <w:rtl/>
          <w:lang w:val="en-US"/>
        </w:rPr>
      </w:pPr>
    </w:p>
    <w:p w:rsidR="00D35DD5" w:rsidRDefault="00D35DD5" w:rsidP="00D35DD5">
      <w:pPr>
        <w:bidi/>
        <w:rPr>
          <w:rtl/>
          <w:lang w:val="en-US"/>
        </w:rPr>
      </w:pPr>
      <w:r>
        <w:rPr>
          <w:rFonts w:hint="cs"/>
          <w:rtl/>
          <w:lang w:val="en-US"/>
        </w:rPr>
        <w:t>במימד הלא אישי, האימפרסונאלי, אנו מוצאים את האמזון והמדיאל, הרי היא האינטואיטיבית. היא העומדת באמצע, בין שני העולמות: הקיים והמוכר לבין הלא מודע, הפרסונלי והאימפרסונאלי.</w:t>
      </w:r>
      <w:r w:rsidR="00B407BD">
        <w:rPr>
          <w:rFonts w:hint="cs"/>
          <w:rtl/>
          <w:lang w:val="en-US"/>
        </w:rPr>
        <w:t>(4)</w:t>
      </w:r>
      <w:r>
        <w:rPr>
          <w:rFonts w:hint="cs"/>
          <w:rtl/>
          <w:lang w:val="en-US"/>
        </w:rPr>
        <w:t xml:space="preserve"> </w:t>
      </w:r>
    </w:p>
    <w:p w:rsidR="00D35DD5" w:rsidRDefault="00D35DD5" w:rsidP="00D35DD5">
      <w:pPr>
        <w:bidi/>
        <w:rPr>
          <w:rtl/>
          <w:lang w:val="en-US"/>
        </w:rPr>
      </w:pPr>
      <w:r>
        <w:rPr>
          <w:rFonts w:hint="cs"/>
          <w:rtl/>
          <w:lang w:val="en-US"/>
        </w:rPr>
        <w:t>האמזון היא בעלת עוצמה וחירות. היא מסמלת בחיוב את הצד באישה שהיא חופשייה ועצמאית, בעלת כוח ושליטה, תופסת עמדה בעסקים, במדע, במדיה וכו'</w:t>
      </w:r>
      <w:r w:rsidR="004A73D7">
        <w:rPr>
          <w:rFonts w:hint="cs"/>
          <w:rtl/>
          <w:lang w:val="en-US"/>
        </w:rPr>
        <w:t xml:space="preserve">. היא תחרותית, אמביציוזית ושואפת להתקדם בסולם ההיררכיה באיזה תחום שלא יהיה. </w:t>
      </w:r>
    </w:p>
    <w:p w:rsidR="004A73D7" w:rsidRDefault="004A73D7" w:rsidP="004A73D7">
      <w:pPr>
        <w:bidi/>
        <w:rPr>
          <w:rtl/>
          <w:lang w:val="en-US"/>
        </w:rPr>
      </w:pPr>
      <w:r>
        <w:rPr>
          <w:rFonts w:hint="cs"/>
          <w:rtl/>
          <w:lang w:val="en-US"/>
        </w:rPr>
        <w:t xml:space="preserve">בשלילה האמזון נוטרת, שולטת בכפייה , מקובעת בדעותיה ובשיפוטיותה. היא חדת לשון ומצליפה בלשונה. מעליבה ומוחקת את הזולת. </w:t>
      </w:r>
    </w:p>
    <w:p w:rsidR="004A73D7" w:rsidRDefault="004A73D7" w:rsidP="004A73D7">
      <w:pPr>
        <w:bidi/>
        <w:rPr>
          <w:rtl/>
          <w:lang w:val="en-US"/>
        </w:rPr>
      </w:pPr>
      <w:r>
        <w:rPr>
          <w:rFonts w:hint="cs"/>
          <w:rtl/>
          <w:lang w:val="en-US"/>
        </w:rPr>
        <w:t>היתכן שהבולימיה והאנורקסיה נרווזה הן גם סימפטומים של האמזון בצורתה  השלילית, המנסה למחוק את גופה ברזון עד מוות או לשלול אותו כממשות מינית ע"י השמנת יתר והרס עצמי?</w:t>
      </w:r>
    </w:p>
    <w:p w:rsidR="004A73D7" w:rsidRDefault="004A73D7" w:rsidP="004A73D7">
      <w:pPr>
        <w:bidi/>
        <w:rPr>
          <w:rtl/>
          <w:lang w:val="en-US"/>
        </w:rPr>
      </w:pPr>
    </w:p>
    <w:p w:rsidR="004A73D7" w:rsidRDefault="004A73D7" w:rsidP="004A73D7">
      <w:pPr>
        <w:bidi/>
        <w:rPr>
          <w:rtl/>
          <w:lang w:val="en-US"/>
        </w:rPr>
      </w:pPr>
      <w:r>
        <w:rPr>
          <w:rFonts w:hint="cs"/>
          <w:rtl/>
          <w:lang w:val="en-US"/>
        </w:rPr>
        <w:t xml:space="preserve">המדיאל, האינטואיטיבית, הנמצאת באמצע בין החומר והרוח, לרוב לא מובנת ע"י הסביבה. היא קולטת את תת-ההכרה של הזולת בשנייה ולפעמים מגיבה מיד. היא פועלת לפי האינסטינקט האינטואיטיבי בכל מצב בו היא נמצאת. </w:t>
      </w:r>
    </w:p>
    <w:p w:rsidR="003C4CDD" w:rsidRDefault="003C4CDD" w:rsidP="003C4CDD">
      <w:pPr>
        <w:bidi/>
        <w:rPr>
          <w:rtl/>
          <w:lang w:val="en-US"/>
        </w:rPr>
      </w:pPr>
      <w:r>
        <w:rPr>
          <w:rFonts w:hint="cs"/>
          <w:rtl/>
          <w:lang w:val="en-US"/>
        </w:rPr>
        <w:t xml:space="preserve">בשלילה היא יכולה ל"נבא" קטסטרופות שבדמיונה ללא אחיזה במציאות. היא מדמיינת דברים שליליים ומעבירה אותם לסובבים, נוטה להיסטריה, פרנויה ופוביות למיניהן. </w:t>
      </w:r>
    </w:p>
    <w:p w:rsidR="003C4CDD" w:rsidRDefault="003C4CDD" w:rsidP="003C4CDD">
      <w:pPr>
        <w:bidi/>
        <w:rPr>
          <w:rtl/>
          <w:lang w:val="en-US"/>
        </w:rPr>
      </w:pPr>
      <w:r>
        <w:rPr>
          <w:rFonts w:hint="cs"/>
          <w:rtl/>
          <w:lang w:val="en-US"/>
        </w:rPr>
        <w:t xml:space="preserve">כל אלה הן צורות או פנים שונים הפועלים בנפשה של האישה והן תמיד בה. הדומיננטיות של פן אחד יכול עם הזמן להשתנות וכמובן במידה והיא בתהליך של מודעות הרי שהיא תהיה מודעת יותר לצדדים ה"צליים" הפועלים בה באחד או ביותר מהפנים בנפשה של האישה. </w:t>
      </w:r>
    </w:p>
    <w:p w:rsidR="003C4CDD" w:rsidRDefault="003C4CDD" w:rsidP="003C4CDD">
      <w:pPr>
        <w:bidi/>
        <w:rPr>
          <w:rtl/>
          <w:lang w:val="en-US"/>
        </w:rPr>
      </w:pPr>
      <w:r>
        <w:rPr>
          <w:rFonts w:hint="cs"/>
          <w:rtl/>
          <w:lang w:val="en-US"/>
        </w:rPr>
        <w:t>אם כך,מושג האנימה בנפשו של הגבר מעורר שאלה. איזה מהפנים השונות של דמות האישה בנפשו של הגבר פועלת בזמן מסוים והיאך יכול  הוא להכירן?</w:t>
      </w:r>
    </w:p>
    <w:p w:rsidR="003C4CDD" w:rsidRDefault="003C4CDD" w:rsidP="003C4CDD">
      <w:pPr>
        <w:bidi/>
        <w:rPr>
          <w:rtl/>
          <w:lang w:val="en-US"/>
        </w:rPr>
      </w:pPr>
      <w:r>
        <w:rPr>
          <w:rFonts w:hint="cs"/>
          <w:rtl/>
          <w:lang w:val="en-US"/>
        </w:rPr>
        <w:t xml:space="preserve">נהוג לראות את האישה שליד הגבר או הנשים המשמעותיות בחייו של הגבר ולהכיר את </w:t>
      </w:r>
    </w:p>
    <w:p w:rsidR="003C4CDD" w:rsidRDefault="003C4CDD" w:rsidP="003C4CDD">
      <w:pPr>
        <w:bidi/>
        <w:rPr>
          <w:rtl/>
          <w:lang w:val="en-US"/>
        </w:rPr>
      </w:pPr>
      <w:r>
        <w:rPr>
          <w:rFonts w:hint="cs"/>
          <w:rtl/>
          <w:lang w:val="en-US"/>
        </w:rPr>
        <w:lastRenderedPageBreak/>
        <w:t>האנימה הפועלת בגבר או לשים לב לחלומותיו.</w:t>
      </w:r>
    </w:p>
    <w:p w:rsidR="003C4CDD" w:rsidRDefault="003C4CDD" w:rsidP="003C4CDD">
      <w:pPr>
        <w:bidi/>
        <w:rPr>
          <w:rtl/>
          <w:lang w:val="en-US"/>
        </w:rPr>
      </w:pPr>
    </w:p>
    <w:p w:rsidR="003C4CDD" w:rsidRDefault="003C4CDD" w:rsidP="003C4CDD">
      <w:pPr>
        <w:bidi/>
        <w:rPr>
          <w:rtl/>
          <w:lang w:val="en-US"/>
        </w:rPr>
      </w:pPr>
    </w:p>
    <w:p w:rsidR="003C4CDD" w:rsidRDefault="003C4CDD" w:rsidP="003C4CDD">
      <w:pPr>
        <w:bidi/>
        <w:rPr>
          <w:rtl/>
          <w:lang w:val="en-US"/>
        </w:rPr>
      </w:pPr>
      <w:r>
        <w:rPr>
          <w:rFonts w:hint="cs"/>
          <w:rtl/>
          <w:lang w:val="en-US"/>
        </w:rPr>
        <w:t>3.</w:t>
      </w:r>
    </w:p>
    <w:p w:rsidR="003C4CDD" w:rsidRDefault="003C4CDD" w:rsidP="003C4CDD">
      <w:pPr>
        <w:bidi/>
        <w:rPr>
          <w:rtl/>
          <w:lang w:val="en-US"/>
        </w:rPr>
      </w:pPr>
    </w:p>
    <w:p w:rsidR="003C4CDD" w:rsidRDefault="004A1731" w:rsidP="004A1731">
      <w:pPr>
        <w:bidi/>
        <w:rPr>
          <w:rtl/>
          <w:lang w:val="en-US"/>
        </w:rPr>
      </w:pPr>
      <w:r>
        <w:rPr>
          <w:rFonts w:hint="cs"/>
          <w:rtl/>
          <w:lang w:val="en-US"/>
        </w:rPr>
        <w:t>אנו משתמשים במושג "אנימה לא מפותחת" אצל הגבר שלא מתייחס או שרץ מאישה לאישה. למה אנו מתייחסים, לאיזה מארבעת הפנים הפועלות בכל אנימה אנו מתכוונים? האם הכוונה היא שכולן פועלות בשלילה או האם עלינו להכיר בראש וראשונה מי מהארבע היא הדומיננטית בנפשו של הגבר ומי בניגוד שלה ואחריה השניים הנותרים. האם תשאול יכוון אותנו או הכרת הגבר תעזור לנו כנשים? והגבר יצטרך לבדוק לגביו מה פועל בו בצדו הנשי בצורה הדומיננטית ביותר. לאיזה סוג הוא נמשך או מפחד ממנו, או אף נרתע. אנו מכירים את משבר גיל שתופס בעיקר גברים</w:t>
      </w:r>
      <w:r w:rsidR="00E66BC3">
        <w:rPr>
          <w:rFonts w:hint="cs"/>
          <w:rtl/>
          <w:lang w:val="en-US"/>
        </w:rPr>
        <w:t xml:space="preserve">, אך גם נשים, שעשרות שנים של נשואים מגיעות לסיומן ונכנסים לחייהם דמויות שונות מקודמתן, אם כי לעתים הם יבחרו "אותה גברת או גבר בשנוי אדרת".  לעתים מאורע טראומטי של חולי או אובדן יעורר אצל אחד מבני הזוג פן אחר שיהפך לדומיננטי בנפשותיהם. </w:t>
      </w:r>
    </w:p>
    <w:p w:rsidR="00E66BC3" w:rsidRDefault="00E66BC3" w:rsidP="00E66BC3">
      <w:pPr>
        <w:bidi/>
        <w:rPr>
          <w:rtl/>
          <w:lang w:val="en-US"/>
        </w:rPr>
      </w:pPr>
    </w:p>
    <w:p w:rsidR="00E66BC3" w:rsidRDefault="00E66BC3" w:rsidP="00E66BC3">
      <w:pPr>
        <w:bidi/>
        <w:rPr>
          <w:rtl/>
          <w:lang w:val="en-US"/>
        </w:rPr>
      </w:pPr>
      <w:r>
        <w:rPr>
          <w:rFonts w:hint="cs"/>
          <w:rtl/>
          <w:lang w:val="en-US"/>
        </w:rPr>
        <w:t>הבה נראה א</w:t>
      </w:r>
      <w:r w:rsidR="009E67B1">
        <w:rPr>
          <w:rFonts w:hint="cs"/>
          <w:rtl/>
          <w:lang w:val="en-US"/>
        </w:rPr>
        <w:t>יך פועלות ארבעת הפנים של האנימה, בנפשו של הגבר.</w:t>
      </w:r>
    </w:p>
    <w:p w:rsidR="00E66BC3" w:rsidRDefault="00E66BC3" w:rsidP="00E66BC3">
      <w:pPr>
        <w:bidi/>
        <w:rPr>
          <w:rtl/>
          <w:lang w:val="en-US"/>
        </w:rPr>
      </w:pPr>
      <w:r>
        <w:rPr>
          <w:rFonts w:hint="cs"/>
          <w:rtl/>
          <w:lang w:val="en-US"/>
        </w:rPr>
        <w:t>האם  - בצורתה החיובית פועלת בעיקר בהזנה, פיזית ונפשית. בשליטה, בהוראה, בטיפול גופני, בהגנה אינסטינקטיבית, בהכלה, בקבלה טוטלית, זה תפקידה ותמיד יהיו בן או בת או בעל, או אישה וההתייחסות תהיה אימהית . הגבר יהיה משפח</w:t>
      </w:r>
      <w:r w:rsidR="009E67B1">
        <w:rPr>
          <w:rFonts w:hint="cs"/>
          <w:rtl/>
          <w:lang w:val="en-US"/>
        </w:rPr>
        <w:t>תי, הורה-אם לכל ילדיו ואף לאשתו, לבת או בן זוגו.</w:t>
      </w:r>
      <w:r>
        <w:rPr>
          <w:rFonts w:hint="cs"/>
          <w:rtl/>
          <w:lang w:val="en-US"/>
        </w:rPr>
        <w:t xml:space="preserve"> הוא ידאג לקניות בשוק ולצרכי הבית</w:t>
      </w:r>
      <w:r w:rsidR="009E67B1">
        <w:rPr>
          <w:rFonts w:hint="cs"/>
          <w:rtl/>
          <w:lang w:val="en-US"/>
        </w:rPr>
        <w:t xml:space="preserve"> וגם יגיש קפה וארוחת בוקר למיטה.</w:t>
      </w:r>
    </w:p>
    <w:p w:rsidR="009E67B1" w:rsidRDefault="009E67B1" w:rsidP="009E67B1">
      <w:pPr>
        <w:bidi/>
        <w:rPr>
          <w:rtl/>
          <w:lang w:val="en-US"/>
        </w:rPr>
      </w:pPr>
      <w:r>
        <w:rPr>
          <w:rFonts w:hint="cs"/>
          <w:rtl/>
          <w:lang w:val="en-US"/>
        </w:rPr>
        <w:t>בצורתה השלילית היא תפעל בנקמנות, חשבונאות, שתלטנות, בולענות ורכושנות. הגבר יראה טרחני וחשבונאי ויזכור לבני משפחתו ולזולתו כל דבר ולו הקטן ביותר שעשו לו או שנדמה שעשו לו.</w:t>
      </w:r>
    </w:p>
    <w:p w:rsidR="009E67B1" w:rsidRDefault="009E67B1" w:rsidP="009E67B1">
      <w:pPr>
        <w:bidi/>
        <w:jc w:val="both"/>
        <w:rPr>
          <w:rtl/>
          <w:lang w:val="en-US"/>
        </w:rPr>
      </w:pPr>
      <w:r>
        <w:rPr>
          <w:rFonts w:hint="cs"/>
          <w:rtl/>
          <w:lang w:val="en-US"/>
        </w:rPr>
        <w:t xml:space="preserve">ההתייחסויות הן תמיד אישיות הן ב-אם והן בהיטרה </w:t>
      </w:r>
      <w:r>
        <w:rPr>
          <w:lang w:val="en-US"/>
        </w:rPr>
        <w:t>Hetaera)</w:t>
      </w:r>
      <w:r>
        <w:rPr>
          <w:rFonts w:hint="cs"/>
          <w:rtl/>
          <w:lang w:val="en-US"/>
        </w:rPr>
        <w:t>).</w:t>
      </w:r>
    </w:p>
    <w:p w:rsidR="009E67B1" w:rsidRDefault="009E67B1" w:rsidP="009E67B1">
      <w:pPr>
        <w:bidi/>
        <w:jc w:val="both"/>
        <w:rPr>
          <w:rtl/>
          <w:lang w:val="en-US"/>
        </w:rPr>
      </w:pPr>
    </w:p>
    <w:p w:rsidR="009E67B1" w:rsidRDefault="009E67B1" w:rsidP="009E67B1">
      <w:pPr>
        <w:bidi/>
        <w:jc w:val="both"/>
        <w:rPr>
          <w:rtl/>
          <w:lang w:val="en-US"/>
        </w:rPr>
      </w:pPr>
      <w:r>
        <w:rPr>
          <w:rFonts w:hint="cs"/>
          <w:rtl/>
          <w:lang w:val="en-US"/>
        </w:rPr>
        <w:t>בניגוד ל-אם נמצא את ההיטרה. היא האישה המאתגרת, המעניינת, בת הזוג או בן הזוג המלווה. היא האנימה בספרות הי</w:t>
      </w:r>
      <w:r w:rsidR="00C81943">
        <w:rPr>
          <w:rFonts w:hint="cs"/>
          <w:rtl/>
          <w:lang w:val="en-US"/>
        </w:rPr>
        <w:t>ונגיאנית, או הגיישה המקורית ביפן, שידעה לעניין את הגבר ולשעשע אותו, לאו דווקא מינית. היא תתבטא הן אצל האישה והן אצל הגבר בצורך באתגרים, בעניין בדברים, במחקרים, במדע ובספרות. נראה לי שבכל סופר או סופרת הצד ההיטרי מודגש. הוא או היא יחפשו קשר מפרה כבת זוג או בן זוג שווה לו. לעתים עצם העניין בנושא שעסוקים בו יהווה כעין בן או בת זוג פנימי.</w:t>
      </w:r>
    </w:p>
    <w:p w:rsidR="00C81943" w:rsidRDefault="00C81943" w:rsidP="00C81943">
      <w:pPr>
        <w:bidi/>
        <w:jc w:val="both"/>
        <w:rPr>
          <w:rtl/>
          <w:lang w:val="en-US"/>
        </w:rPr>
      </w:pPr>
    </w:p>
    <w:p w:rsidR="00C81943" w:rsidRDefault="00C81943" w:rsidP="00C81943">
      <w:pPr>
        <w:bidi/>
        <w:jc w:val="both"/>
        <w:rPr>
          <w:rtl/>
          <w:lang w:val="en-US"/>
        </w:rPr>
      </w:pPr>
    </w:p>
    <w:p w:rsidR="00C81943" w:rsidRDefault="00C81943" w:rsidP="00C81943">
      <w:pPr>
        <w:bidi/>
        <w:jc w:val="both"/>
        <w:rPr>
          <w:rtl/>
          <w:lang w:val="en-US"/>
        </w:rPr>
      </w:pPr>
    </w:p>
    <w:p w:rsidR="00C81943" w:rsidRDefault="00C81943" w:rsidP="00C81943">
      <w:pPr>
        <w:bidi/>
        <w:jc w:val="both"/>
        <w:rPr>
          <w:rtl/>
          <w:lang w:val="en-US"/>
        </w:rPr>
      </w:pPr>
      <w:r>
        <w:rPr>
          <w:rFonts w:hint="cs"/>
          <w:rtl/>
          <w:lang w:val="en-US"/>
        </w:rPr>
        <w:t xml:space="preserve">4. </w:t>
      </w:r>
    </w:p>
    <w:p w:rsidR="00B407BD" w:rsidRDefault="00B407BD" w:rsidP="00B407BD">
      <w:pPr>
        <w:bidi/>
        <w:jc w:val="both"/>
        <w:rPr>
          <w:rtl/>
          <w:lang w:val="en-US"/>
        </w:rPr>
      </w:pPr>
      <w:r>
        <w:rPr>
          <w:rFonts w:hint="cs"/>
          <w:rtl/>
          <w:lang w:val="en-US"/>
        </w:rPr>
        <w:t>בכל חוקר או חוקרת הפתוחים לחפש, לבדוק, לגלות פן נוסף בחקר עיסוקם קיימת בהם ההיטרה.</w:t>
      </w:r>
    </w:p>
    <w:p w:rsidR="00C81943" w:rsidRDefault="009F7C99" w:rsidP="009F7C99">
      <w:pPr>
        <w:bidi/>
        <w:jc w:val="both"/>
        <w:rPr>
          <w:rtl/>
          <w:lang w:val="en-US"/>
        </w:rPr>
      </w:pPr>
      <w:r>
        <w:rPr>
          <w:rFonts w:hint="cs"/>
          <w:rtl/>
          <w:lang w:val="en-US"/>
        </w:rPr>
        <w:t>ההיטרה בנפשו של הגבר תעורר בו התעני</w:t>
      </w:r>
      <w:r w:rsidR="003F0EB1">
        <w:rPr>
          <w:rFonts w:hint="cs"/>
          <w:rtl/>
          <w:lang w:val="en-US"/>
        </w:rPr>
        <w:t>י</w:t>
      </w:r>
      <w:r>
        <w:rPr>
          <w:rFonts w:hint="cs"/>
          <w:rtl/>
          <w:lang w:val="en-US"/>
        </w:rPr>
        <w:t>נות</w:t>
      </w:r>
      <w:r w:rsidR="00C81943">
        <w:rPr>
          <w:rFonts w:hint="cs"/>
          <w:rtl/>
          <w:lang w:val="en-US"/>
        </w:rPr>
        <w:t xml:space="preserve"> בכל אישה כדי להכירה, להכיר מה התוך שלה</w:t>
      </w:r>
      <w:r>
        <w:rPr>
          <w:rFonts w:hint="cs"/>
          <w:rtl/>
          <w:lang w:val="en-US"/>
        </w:rPr>
        <w:t>, ממה היא בנויה או מורכבת.</w:t>
      </w:r>
      <w:r w:rsidR="00C81943">
        <w:rPr>
          <w:rFonts w:hint="cs"/>
          <w:rtl/>
          <w:lang w:val="en-US"/>
        </w:rPr>
        <w:t xml:space="preserve"> </w:t>
      </w:r>
      <w:r>
        <w:rPr>
          <w:rFonts w:hint="cs"/>
          <w:rtl/>
          <w:lang w:val="en-US"/>
        </w:rPr>
        <w:t>משהכיר היא כבר לא</w:t>
      </w:r>
      <w:r w:rsidR="00C81943">
        <w:rPr>
          <w:rFonts w:hint="cs"/>
          <w:rtl/>
          <w:lang w:val="en-US"/>
        </w:rPr>
        <w:t xml:space="preserve"> מעניינת אותו, כן גם לגבי אנשים בכלל. הם מעניינים כל עוד לא עמד על טיבם. יחד עם זאת הוא מתייחס באופן אישי לכולם. </w:t>
      </w:r>
      <w:r w:rsidR="00C82DCE">
        <w:rPr>
          <w:rFonts w:hint="cs"/>
          <w:rtl/>
          <w:lang w:val="en-US"/>
        </w:rPr>
        <w:t>מאחר וההיטרה קשורה ללא מודע היא יכולה מצד אחד לעורר בו את הדברים הרדומים בו ומצד שני היא יכולה להוליכו שולל.</w:t>
      </w:r>
    </w:p>
    <w:p w:rsidR="00C81943" w:rsidRDefault="00C81943" w:rsidP="00C81943">
      <w:pPr>
        <w:bidi/>
        <w:jc w:val="both"/>
        <w:rPr>
          <w:rtl/>
          <w:lang w:val="en-US"/>
        </w:rPr>
      </w:pPr>
      <w:r>
        <w:rPr>
          <w:rFonts w:hint="cs"/>
          <w:rtl/>
          <w:lang w:val="en-US"/>
        </w:rPr>
        <w:t>בצורתה השלילית בנפשו של הגבר הרי היא הזונה, הקורטיזנית, המכפישה וזורקת אותו ושוללת אותו</w:t>
      </w:r>
      <w:r w:rsidR="00C82DCE">
        <w:rPr>
          <w:rFonts w:hint="cs"/>
          <w:rtl/>
          <w:lang w:val="en-US"/>
        </w:rPr>
        <w:t>. היא פרובוקטיבית</w:t>
      </w:r>
      <w:r w:rsidR="009F7C99">
        <w:rPr>
          <w:rFonts w:hint="cs"/>
          <w:rtl/>
          <w:lang w:val="en-US"/>
        </w:rPr>
        <w:t xml:space="preserve"> וחמקמקה ופתוחה לרומנים מזדמנים, גם כדי לעוררו.</w:t>
      </w:r>
    </w:p>
    <w:p w:rsidR="00C82DCE" w:rsidRDefault="00C82DCE" w:rsidP="00C82DCE">
      <w:pPr>
        <w:bidi/>
        <w:jc w:val="both"/>
        <w:rPr>
          <w:rtl/>
          <w:lang w:val="en-US"/>
        </w:rPr>
      </w:pPr>
    </w:p>
    <w:p w:rsidR="00C82DCE" w:rsidRDefault="00C82DCE" w:rsidP="00C82DCE">
      <w:pPr>
        <w:bidi/>
        <w:jc w:val="both"/>
        <w:rPr>
          <w:rtl/>
          <w:lang w:val="en-US"/>
        </w:rPr>
      </w:pPr>
      <w:r>
        <w:rPr>
          <w:rFonts w:hint="cs"/>
          <w:rtl/>
          <w:lang w:val="en-US"/>
        </w:rPr>
        <w:t xml:space="preserve">נעבור עכשיו לזוג השני בנפש האישה והגבר. הזוג השני הוא מצד אחד האמזון ומהצד הנגדי הוא המדיאל, האינטואיטיבית. בשניהם ההתייחסויות הן לא אישיות. </w:t>
      </w:r>
    </w:p>
    <w:p w:rsidR="00C82DCE" w:rsidRDefault="00C82DCE" w:rsidP="00C82DCE">
      <w:pPr>
        <w:bidi/>
        <w:jc w:val="both"/>
        <w:rPr>
          <w:rtl/>
          <w:lang w:val="en-US"/>
        </w:rPr>
      </w:pPr>
    </w:p>
    <w:p w:rsidR="00C82DCE" w:rsidRDefault="00C82DCE" w:rsidP="00C82DCE">
      <w:pPr>
        <w:bidi/>
        <w:jc w:val="both"/>
        <w:rPr>
          <w:rtl/>
          <w:lang w:val="en-US"/>
        </w:rPr>
      </w:pPr>
      <w:r>
        <w:rPr>
          <w:rFonts w:hint="cs"/>
          <w:rtl/>
          <w:lang w:val="en-US"/>
        </w:rPr>
        <w:t>האמזון מאופיינת בשלטון, בסמכותיות, בתפקידים נושאי אחריות, בניהול ובארגון. אצל האישה פן זה יתבטא בביטחון פנימי, בעצמאות, יעילות ובהתייחסות עניינית א-סקסואלית. בנפשו של הגבר פן זה יתבטא בגישה א-סקסואלית לנשים העובדות אתו ובכלל.</w:t>
      </w:r>
    </w:p>
    <w:p w:rsidR="00C82DCE" w:rsidRDefault="00C82DCE" w:rsidP="00C82DCE">
      <w:pPr>
        <w:bidi/>
        <w:jc w:val="both"/>
        <w:rPr>
          <w:rtl/>
          <w:lang w:val="en-US"/>
        </w:rPr>
      </w:pPr>
      <w:r>
        <w:rPr>
          <w:rFonts w:hint="cs"/>
          <w:rtl/>
          <w:lang w:val="en-US"/>
        </w:rPr>
        <w:t>בצורתה השלילית היא תתבטא בקנאות, בלוחמנות, בלגלוג והפחתת ערכם של אנשים ודברים ותהיה חסרת רגישות לזולת.</w:t>
      </w:r>
      <w:r w:rsidR="002009B7">
        <w:rPr>
          <w:rFonts w:hint="cs"/>
          <w:rtl/>
          <w:lang w:val="en-US"/>
        </w:rPr>
        <w:t xml:space="preserve"> הפן האמזוני בנפשו של הגבר יתבטא במצבי רוח משתנים, גם חריפים בעוצמתם. לשונו חדה ומלגלגת. הוא מאד לא פרסונאלי ובמקרים קיצוניים אם לא יגיע לתפקידים הראויים לו או ששאף להגיע אליהם הוא גם יכול לפגוע </w:t>
      </w:r>
      <w:r w:rsidR="009F7C99">
        <w:rPr>
          <w:rFonts w:hint="cs"/>
          <w:rtl/>
          <w:lang w:val="en-US"/>
        </w:rPr>
        <w:t xml:space="preserve">באחרים וגם </w:t>
      </w:r>
      <w:r w:rsidR="002009B7">
        <w:rPr>
          <w:rFonts w:hint="cs"/>
          <w:rtl/>
          <w:lang w:val="en-US"/>
        </w:rPr>
        <w:t>לחבול בעצמו. ה</w:t>
      </w:r>
      <w:r w:rsidR="009F7C99">
        <w:rPr>
          <w:rFonts w:hint="cs"/>
          <w:rtl/>
          <w:lang w:val="en-US"/>
        </w:rPr>
        <w:t>וא לא יפרגן לא לעצמו ולא לאחרים. הוא</w:t>
      </w:r>
      <w:r w:rsidR="002009B7">
        <w:rPr>
          <w:rFonts w:hint="cs"/>
          <w:rtl/>
          <w:lang w:val="en-US"/>
        </w:rPr>
        <w:t xml:space="preserve"> יכפה רצונו על הזולת. </w:t>
      </w:r>
    </w:p>
    <w:p w:rsidR="002009B7" w:rsidRDefault="002009B7" w:rsidP="002009B7">
      <w:pPr>
        <w:bidi/>
        <w:jc w:val="both"/>
        <w:rPr>
          <w:rtl/>
          <w:lang w:val="en-US"/>
        </w:rPr>
      </w:pPr>
    </w:p>
    <w:p w:rsidR="002009B7" w:rsidRDefault="002009B7" w:rsidP="00FC47BE">
      <w:pPr>
        <w:bidi/>
        <w:jc w:val="both"/>
        <w:rPr>
          <w:rtl/>
          <w:lang w:val="en-US"/>
        </w:rPr>
      </w:pPr>
      <w:r>
        <w:rPr>
          <w:rFonts w:hint="cs"/>
          <w:rtl/>
          <w:lang w:val="en-US"/>
        </w:rPr>
        <w:t>הפן האינטואיטיבית שבנפשו של הגבר הוא החלק המסתורי שבנפשו. היא נמצאת בין העולמות, עולם המעש ועולם הרוח. הוא הצד החכם, הנביאה, הקוראת בטארוט,</w:t>
      </w:r>
      <w:r w:rsidR="009F7C99">
        <w:rPr>
          <w:rFonts w:hint="cs"/>
          <w:rtl/>
          <w:lang w:val="en-US"/>
        </w:rPr>
        <w:t xml:space="preserve"> בפרנולוגיה, גרפולוגיה,</w:t>
      </w:r>
      <w:r>
        <w:rPr>
          <w:rFonts w:hint="cs"/>
          <w:rtl/>
          <w:lang w:val="en-US"/>
        </w:rPr>
        <w:t xml:space="preserve"> בקלפים שונים </w:t>
      </w:r>
      <w:r w:rsidR="009F7C99">
        <w:rPr>
          <w:rFonts w:hint="cs"/>
          <w:rtl/>
          <w:lang w:val="en-US"/>
        </w:rPr>
        <w:t>ו</w:t>
      </w:r>
      <w:r>
        <w:rPr>
          <w:rFonts w:hint="cs"/>
          <w:rtl/>
          <w:lang w:val="en-US"/>
        </w:rPr>
        <w:t>בפסיכו-כירולוגיה, היא ערה לתנועות הגוף והפנים של הסובבים אותה. פן זה הוא הפסיכולוג המתאים עצמו למטופלת קולט רמזים לא מודעים אצל המטופלים וח</w:t>
      </w:r>
      <w:r w:rsidR="009F7C99">
        <w:rPr>
          <w:rFonts w:hint="cs"/>
          <w:rtl/>
          <w:lang w:val="en-US"/>
        </w:rPr>
        <w:t>ש כ</w:t>
      </w:r>
      <w:r>
        <w:rPr>
          <w:rFonts w:hint="cs"/>
          <w:rtl/>
          <w:lang w:val="en-US"/>
        </w:rPr>
        <w:t>ל אנרגיה כמעט בהיווצרותה. הוא היודע מבלי שיהיה אפילו מודע למה שהוא יודע. הוא קולט</w:t>
      </w:r>
      <w:r w:rsidR="00FC47BE">
        <w:rPr>
          <w:rFonts w:hint="cs"/>
          <w:rtl/>
          <w:lang w:val="en-US"/>
        </w:rPr>
        <w:t xml:space="preserve"> בצורה </w:t>
      </w:r>
      <w:r>
        <w:rPr>
          <w:rFonts w:hint="cs"/>
          <w:rtl/>
          <w:lang w:val="en-US"/>
        </w:rPr>
        <w:t xml:space="preserve">אל-חושי את הזולת </w:t>
      </w:r>
      <w:r w:rsidR="00FC47BE">
        <w:rPr>
          <w:rFonts w:hint="cs"/>
          <w:rtl/>
          <w:lang w:val="en-US"/>
        </w:rPr>
        <w:t>.</w:t>
      </w:r>
    </w:p>
    <w:p w:rsidR="00FC47BE" w:rsidRDefault="00FC47BE" w:rsidP="00FC47BE">
      <w:pPr>
        <w:bidi/>
        <w:jc w:val="both"/>
        <w:rPr>
          <w:rtl/>
          <w:lang w:val="en-US"/>
        </w:rPr>
      </w:pPr>
      <w:r>
        <w:rPr>
          <w:rFonts w:hint="cs"/>
          <w:rtl/>
          <w:lang w:val="en-US"/>
        </w:rPr>
        <w:t>בצורה השלילית היא תתבטא כנביא שקר, כמפעיל אחרים למען עצמו והאדרתו, מנצל סמכותו כיודע דברים שאחרים לא יודעים, הוא הגורו ה</w:t>
      </w:r>
      <w:r w:rsidR="009F7C99">
        <w:rPr>
          <w:rFonts w:hint="cs"/>
          <w:rtl/>
          <w:lang w:val="en-US"/>
        </w:rPr>
        <w:t>מ</w:t>
      </w:r>
      <w:r>
        <w:rPr>
          <w:rFonts w:hint="cs"/>
          <w:rtl/>
          <w:lang w:val="en-US"/>
        </w:rPr>
        <w:t>וליך שולל את הזולת.</w:t>
      </w:r>
    </w:p>
    <w:p w:rsidR="003C4CDD" w:rsidRDefault="003C4CDD" w:rsidP="003C4CDD">
      <w:pPr>
        <w:bidi/>
        <w:rPr>
          <w:rtl/>
          <w:lang w:val="en-US"/>
        </w:rPr>
      </w:pPr>
    </w:p>
    <w:p w:rsidR="003C4CDD" w:rsidRDefault="003C4CDD" w:rsidP="003C4CDD">
      <w:pPr>
        <w:bidi/>
        <w:rPr>
          <w:rtl/>
          <w:lang w:val="en-US"/>
        </w:rPr>
      </w:pPr>
    </w:p>
    <w:p w:rsidR="009F7C99" w:rsidRDefault="009F7C99" w:rsidP="009F7C99">
      <w:pPr>
        <w:bidi/>
        <w:rPr>
          <w:lang w:val="en-US"/>
        </w:rPr>
      </w:pPr>
    </w:p>
    <w:p w:rsidR="009F7C99" w:rsidRDefault="009F7C99" w:rsidP="009F7C99">
      <w:pPr>
        <w:bidi/>
        <w:rPr>
          <w:rtl/>
          <w:lang w:val="en-US"/>
        </w:rPr>
      </w:pPr>
      <w:r>
        <w:rPr>
          <w:rFonts w:hint="cs"/>
          <w:rtl/>
          <w:lang w:val="en-US"/>
        </w:rPr>
        <w:t xml:space="preserve">5. </w:t>
      </w:r>
    </w:p>
    <w:p w:rsidR="008957C9" w:rsidRDefault="008957C9" w:rsidP="008957C9">
      <w:pPr>
        <w:bidi/>
        <w:rPr>
          <w:rtl/>
          <w:lang w:val="en-US"/>
        </w:rPr>
      </w:pPr>
    </w:p>
    <w:p w:rsidR="008957C9" w:rsidRDefault="008957C9" w:rsidP="008957C9">
      <w:pPr>
        <w:bidi/>
        <w:rPr>
          <w:rtl/>
          <w:lang w:val="en-US"/>
        </w:rPr>
      </w:pPr>
    </w:p>
    <w:p w:rsidR="008957C9" w:rsidRDefault="008957C9" w:rsidP="004E550B">
      <w:pPr>
        <w:jc w:val="right"/>
        <w:rPr>
          <w:rtl/>
          <w:lang w:val="en-US"/>
        </w:rPr>
      </w:pPr>
      <w:r>
        <w:rPr>
          <w:rFonts w:hint="cs"/>
          <w:rtl/>
          <w:lang w:val="en-US"/>
        </w:rPr>
        <w:t>לאור הנאמר, הרחבת מושג האנימה בנפשו של הגבר לאור התיאוריה של טוני וולף חשובה לאין ערוך הן לאישה והן לגבר. הבנת המבנה הנפשי של האישה ושל האנימה כפי שהצגתי בנפשו של הגבר יכולה לעזור, להקל, להבין ולפתח את תהליך האינדיוידואציה של כל אחד מאתנו.</w:t>
      </w:r>
    </w:p>
    <w:p w:rsidR="008957C9" w:rsidRDefault="008957C9" w:rsidP="008957C9">
      <w:pPr>
        <w:bidi/>
        <w:rPr>
          <w:rtl/>
          <w:lang w:val="en-US"/>
        </w:rPr>
      </w:pPr>
    </w:p>
    <w:p w:rsidR="008957C9" w:rsidRDefault="008957C9" w:rsidP="008957C9">
      <w:pPr>
        <w:bidi/>
        <w:rPr>
          <w:rtl/>
          <w:lang w:val="en-US"/>
        </w:rPr>
      </w:pPr>
    </w:p>
    <w:p w:rsidR="009F7C99" w:rsidRDefault="009F7C99" w:rsidP="009F7C99">
      <w:pPr>
        <w:bidi/>
        <w:rPr>
          <w:rtl/>
          <w:lang w:val="en-US"/>
        </w:rPr>
      </w:pPr>
      <w:r>
        <w:rPr>
          <w:rFonts w:hint="cs"/>
          <w:rtl/>
          <w:lang w:val="en-US"/>
        </w:rPr>
        <w:t>ביבליוגרפיה:</w:t>
      </w:r>
    </w:p>
    <w:p w:rsidR="0011294E" w:rsidRDefault="00D05CCB" w:rsidP="00D05CCB">
      <w:pPr>
        <w:bidi/>
        <w:rPr>
          <w:lang w:val="en-US"/>
        </w:rPr>
      </w:pPr>
      <w:r>
        <w:rPr>
          <w:lang w:val="en-US"/>
        </w:rPr>
        <w:t xml:space="preserve">1. </w:t>
      </w:r>
      <w:r w:rsidR="009F7C99">
        <w:rPr>
          <w:lang w:val="en-US"/>
        </w:rPr>
        <w:t xml:space="preserve">Structural Forms of the Feminine </w:t>
      </w:r>
      <w:proofErr w:type="gramStart"/>
      <w:r w:rsidR="009F7C99">
        <w:rPr>
          <w:lang w:val="en-US"/>
        </w:rPr>
        <w:t>Psyche  -</w:t>
      </w:r>
      <w:proofErr w:type="gramEnd"/>
      <w:r w:rsidR="009F7C99">
        <w:rPr>
          <w:lang w:val="en-US"/>
        </w:rPr>
        <w:t xml:space="preserve">  Toni </w:t>
      </w:r>
      <w:proofErr w:type="spellStart"/>
      <w:r w:rsidR="009F7C99">
        <w:rPr>
          <w:lang w:val="en-US"/>
        </w:rPr>
        <w:t>Wolff.Privately</w:t>
      </w:r>
      <w:proofErr w:type="spellEnd"/>
      <w:r w:rsidR="009F7C99">
        <w:rPr>
          <w:lang w:val="en-US"/>
        </w:rPr>
        <w:t xml:space="preserve"> printed for the </w:t>
      </w:r>
      <w:r w:rsidR="0011294E">
        <w:rPr>
          <w:lang w:val="en-US"/>
        </w:rPr>
        <w:t xml:space="preserve">Students Association, </w:t>
      </w:r>
      <w:proofErr w:type="spellStart"/>
      <w:r w:rsidR="0011294E">
        <w:rPr>
          <w:lang w:val="en-US"/>
        </w:rPr>
        <w:t>C.G.Jung</w:t>
      </w:r>
      <w:proofErr w:type="spellEnd"/>
      <w:r w:rsidR="0011294E">
        <w:rPr>
          <w:lang w:val="en-US"/>
        </w:rPr>
        <w:t xml:space="preserve"> I</w:t>
      </w:r>
      <w:r w:rsidR="009F7C99">
        <w:rPr>
          <w:lang w:val="en-US"/>
        </w:rPr>
        <w:t>nstitute</w:t>
      </w:r>
      <w:r>
        <w:rPr>
          <w:lang w:val="en-US"/>
        </w:rPr>
        <w:t xml:space="preserve"> Zurich l956</w:t>
      </w:r>
      <w:r w:rsidR="00A41B47">
        <w:rPr>
          <w:lang w:val="en-US"/>
        </w:rPr>
        <w:t xml:space="preserve">. </w:t>
      </w:r>
    </w:p>
    <w:p w:rsidR="004905A1" w:rsidRDefault="00C64BE4" w:rsidP="004905A1">
      <w:pPr>
        <w:jc w:val="right"/>
        <w:rPr>
          <w:lang w:val="en-US"/>
        </w:rPr>
      </w:pPr>
      <w:r>
        <w:rPr>
          <w:lang w:val="en-US"/>
        </w:rPr>
        <w:t xml:space="preserve"> </w:t>
      </w:r>
      <w:r w:rsidR="00D05CCB">
        <w:rPr>
          <w:lang w:val="en-US"/>
        </w:rPr>
        <w:t xml:space="preserve">                                                   </w:t>
      </w:r>
      <w:r w:rsidR="004905A1">
        <w:rPr>
          <w:lang w:val="en-US"/>
        </w:rPr>
        <w:t xml:space="preserve"> </w:t>
      </w:r>
    </w:p>
    <w:p w:rsidR="00507C51" w:rsidRDefault="00D05CCB" w:rsidP="004905A1">
      <w:pPr>
        <w:rPr>
          <w:lang w:val="en-US"/>
        </w:rPr>
      </w:pPr>
      <w:r>
        <w:rPr>
          <w:lang w:val="en-US"/>
        </w:rPr>
        <w:t xml:space="preserve">   2.</w:t>
      </w:r>
      <w:r w:rsidR="00C435F5">
        <w:rPr>
          <w:rFonts w:hint="cs"/>
          <w:rtl/>
          <w:lang w:val="en-US"/>
        </w:rPr>
        <w:t xml:space="preserve"> </w:t>
      </w:r>
      <w:r>
        <w:rPr>
          <w:lang w:val="en-US"/>
        </w:rPr>
        <w:t xml:space="preserve">Four Eternal Women </w:t>
      </w:r>
      <w:proofErr w:type="gramStart"/>
      <w:r>
        <w:rPr>
          <w:lang w:val="en-US"/>
        </w:rPr>
        <w:t>-  Mary</w:t>
      </w:r>
      <w:proofErr w:type="gramEnd"/>
      <w:r>
        <w:rPr>
          <w:lang w:val="en-US"/>
        </w:rPr>
        <w:t xml:space="preserve"> Dian </w:t>
      </w:r>
      <w:proofErr w:type="spellStart"/>
      <w:r>
        <w:rPr>
          <w:lang w:val="en-US"/>
        </w:rPr>
        <w:t>Molton</w:t>
      </w:r>
      <w:proofErr w:type="spellEnd"/>
      <w:r>
        <w:rPr>
          <w:lang w:val="en-US"/>
        </w:rPr>
        <w:t xml:space="preserve">, Lucy Anne </w:t>
      </w:r>
      <w:r w:rsidR="004905A1">
        <w:rPr>
          <w:lang w:val="en-US"/>
        </w:rPr>
        <w:t xml:space="preserve">  </w:t>
      </w:r>
      <w:r w:rsidR="007E71F8">
        <w:rPr>
          <w:lang w:val="en-US"/>
        </w:rPr>
        <w:t>Sikes</w:t>
      </w:r>
      <w:r w:rsidR="00507C51">
        <w:rPr>
          <w:lang w:val="en-US"/>
        </w:rPr>
        <w:t xml:space="preserve"> -Fisher King Press </w:t>
      </w:r>
    </w:p>
    <w:p w:rsidR="00D05CCB" w:rsidRDefault="00507C51" w:rsidP="004905A1">
      <w:pPr>
        <w:rPr>
          <w:lang w:val="en-US"/>
        </w:rPr>
      </w:pPr>
      <w:r>
        <w:rPr>
          <w:lang w:val="en-US"/>
        </w:rPr>
        <w:t xml:space="preserve">                                               2011.</w:t>
      </w:r>
    </w:p>
    <w:p w:rsidR="00507C51" w:rsidRDefault="00507C51" w:rsidP="00507C51">
      <w:pPr>
        <w:rPr>
          <w:lang w:val="en-US"/>
        </w:rPr>
      </w:pPr>
      <w:r>
        <w:rPr>
          <w:lang w:val="en-US"/>
        </w:rPr>
        <w:t xml:space="preserve">   3.</w:t>
      </w:r>
      <w:r w:rsidR="00C435F5">
        <w:rPr>
          <w:rFonts w:hint="cs"/>
          <w:rtl/>
          <w:lang w:val="en-US"/>
        </w:rPr>
        <w:t xml:space="preserve"> </w:t>
      </w:r>
      <w:r>
        <w:rPr>
          <w:lang w:val="en-US"/>
        </w:rPr>
        <w:t xml:space="preserve">Psychological Types or The Psychology of </w:t>
      </w:r>
      <w:proofErr w:type="gramStart"/>
      <w:r>
        <w:rPr>
          <w:lang w:val="en-US"/>
        </w:rPr>
        <w:t>Individuation  -</w:t>
      </w:r>
      <w:proofErr w:type="gramEnd"/>
      <w:r>
        <w:rPr>
          <w:lang w:val="en-US"/>
        </w:rPr>
        <w:t xml:space="preserve"> </w:t>
      </w:r>
      <w:proofErr w:type="spellStart"/>
      <w:r>
        <w:rPr>
          <w:lang w:val="en-US"/>
        </w:rPr>
        <w:t>C.G.Jung</w:t>
      </w:r>
      <w:proofErr w:type="spellEnd"/>
      <w:r>
        <w:rPr>
          <w:lang w:val="en-US"/>
        </w:rPr>
        <w:t xml:space="preserve">, London  </w:t>
      </w:r>
    </w:p>
    <w:p w:rsidR="00C64BE4" w:rsidRDefault="00C64BE4" w:rsidP="00C64BE4">
      <w:pPr>
        <w:jc w:val="both"/>
        <w:rPr>
          <w:lang w:val="en-US"/>
        </w:rPr>
      </w:pPr>
      <w:r>
        <w:rPr>
          <w:lang w:val="en-US"/>
        </w:rPr>
        <w:t xml:space="preserve">                                          </w:t>
      </w:r>
      <w:proofErr w:type="spellStart"/>
      <w:proofErr w:type="gramStart"/>
      <w:r>
        <w:rPr>
          <w:lang w:val="en-US"/>
        </w:rPr>
        <w:t>Routledge</w:t>
      </w:r>
      <w:proofErr w:type="spellEnd"/>
      <w:r>
        <w:rPr>
          <w:lang w:val="en-US"/>
        </w:rPr>
        <w:t xml:space="preserve"> &amp; </w:t>
      </w:r>
      <w:proofErr w:type="spellStart"/>
      <w:r>
        <w:rPr>
          <w:lang w:val="en-US"/>
        </w:rPr>
        <w:t>Kegan</w:t>
      </w:r>
      <w:proofErr w:type="spellEnd"/>
      <w:r>
        <w:rPr>
          <w:lang w:val="en-US"/>
        </w:rPr>
        <w:t xml:space="preserve"> Paul 1923.</w:t>
      </w:r>
      <w:proofErr w:type="gramEnd"/>
    </w:p>
    <w:p w:rsidR="00C64BE4" w:rsidRDefault="00C64BE4" w:rsidP="00F1052D">
      <w:pPr>
        <w:bidi/>
        <w:rPr>
          <w:rtl/>
          <w:lang w:val="en-US"/>
        </w:rPr>
      </w:pPr>
      <w:r>
        <w:rPr>
          <w:lang w:val="en-US"/>
        </w:rPr>
        <w:t xml:space="preserve">  4. The Concise Oxford Dictionary – Fourth Edition 1950.</w:t>
      </w:r>
    </w:p>
    <w:p w:rsidR="00F1052D" w:rsidRDefault="00F1052D" w:rsidP="00F1052D">
      <w:pPr>
        <w:bidi/>
        <w:rPr>
          <w:rtl/>
          <w:lang w:val="en-US"/>
        </w:rPr>
      </w:pPr>
    </w:p>
    <w:p w:rsidR="00F1052D" w:rsidRPr="00D35DD5" w:rsidRDefault="00F1052D" w:rsidP="00F1052D">
      <w:pPr>
        <w:bidi/>
        <w:rPr>
          <w:rtl/>
          <w:lang w:val="en-US"/>
        </w:rPr>
      </w:pPr>
      <w:r>
        <w:rPr>
          <w:rFonts w:hint="cs"/>
          <w:rtl/>
          <w:lang w:val="en-US"/>
        </w:rPr>
        <w:t>יעל האפט</w:t>
      </w:r>
    </w:p>
    <w:sectPr w:rsidR="00F1052D" w:rsidRPr="00D35DD5" w:rsidSect="002B7290">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86"/>
    <w:rsid w:val="0011294E"/>
    <w:rsid w:val="00153332"/>
    <w:rsid w:val="002009B7"/>
    <w:rsid w:val="00281B3C"/>
    <w:rsid w:val="002B7290"/>
    <w:rsid w:val="003159ED"/>
    <w:rsid w:val="003733ED"/>
    <w:rsid w:val="003C4CDD"/>
    <w:rsid w:val="003F0EB1"/>
    <w:rsid w:val="004067FF"/>
    <w:rsid w:val="00432B94"/>
    <w:rsid w:val="004435CF"/>
    <w:rsid w:val="00466EE4"/>
    <w:rsid w:val="004905A1"/>
    <w:rsid w:val="004A1731"/>
    <w:rsid w:val="004A73D7"/>
    <w:rsid w:val="004E550B"/>
    <w:rsid w:val="00507C51"/>
    <w:rsid w:val="00511806"/>
    <w:rsid w:val="005863A9"/>
    <w:rsid w:val="00597554"/>
    <w:rsid w:val="007E71F8"/>
    <w:rsid w:val="008957C9"/>
    <w:rsid w:val="00897FF5"/>
    <w:rsid w:val="008E1EBE"/>
    <w:rsid w:val="008E2D73"/>
    <w:rsid w:val="009E67B1"/>
    <w:rsid w:val="009F7C99"/>
    <w:rsid w:val="00A41B47"/>
    <w:rsid w:val="00AB2C74"/>
    <w:rsid w:val="00B407BD"/>
    <w:rsid w:val="00C435F5"/>
    <w:rsid w:val="00C64BE4"/>
    <w:rsid w:val="00C81943"/>
    <w:rsid w:val="00C82DCE"/>
    <w:rsid w:val="00C97E86"/>
    <w:rsid w:val="00D05CCB"/>
    <w:rsid w:val="00D06679"/>
    <w:rsid w:val="00D35DD5"/>
    <w:rsid w:val="00D71071"/>
    <w:rsid w:val="00E25045"/>
    <w:rsid w:val="00E66BC3"/>
    <w:rsid w:val="00EC55BE"/>
    <w:rsid w:val="00F1052D"/>
    <w:rsid w:val="00FC47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BE"/>
    <w:pPr>
      <w:spacing w:line="36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52D"/>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F10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BE"/>
    <w:pPr>
      <w:spacing w:line="36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52D"/>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F10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CFDD-4441-4037-B683-74BA58E5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anima4</Template>
  <TotalTime>0</TotalTime>
  <Pages>5</Pages>
  <Words>1344</Words>
  <Characters>6721</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haft</dc:creator>
  <cp:lastModifiedBy>user</cp:lastModifiedBy>
  <cp:revision>2</cp:revision>
  <cp:lastPrinted>2011-05-15T12:50:00Z</cp:lastPrinted>
  <dcterms:created xsi:type="dcterms:W3CDTF">2015-07-11T05:24:00Z</dcterms:created>
  <dcterms:modified xsi:type="dcterms:W3CDTF">2015-07-11T05:24:00Z</dcterms:modified>
</cp:coreProperties>
</file>