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6A" w:rsidRPr="005E542C" w:rsidRDefault="00F304D7" w:rsidP="0075003A">
      <w:pPr>
        <w:rPr>
          <w:szCs w:val="22"/>
          <w:rtl/>
        </w:rPr>
      </w:pPr>
      <w:bookmarkStart w:id="0" w:name="_GoBack"/>
      <w:bookmarkEnd w:id="0"/>
      <w:r w:rsidRPr="005E542C">
        <w:rPr>
          <w:rFonts w:hint="cs"/>
          <w:b/>
          <w:bCs/>
          <w:szCs w:val="22"/>
          <w:u w:val="single"/>
          <w:rtl/>
        </w:rPr>
        <w:t xml:space="preserve">אם לא תבצעו בדיקה פשוטה הנקודות שלכם עלולות לא </w:t>
      </w:r>
      <w:proofErr w:type="spellStart"/>
      <w:r w:rsidRPr="005E542C">
        <w:rPr>
          <w:rFonts w:hint="cs"/>
          <w:b/>
          <w:bCs/>
          <w:szCs w:val="22"/>
          <w:u w:val="single"/>
          <w:rtl/>
        </w:rPr>
        <w:t>להמחק</w:t>
      </w:r>
      <w:proofErr w:type="spellEnd"/>
      <w:r w:rsidRPr="005E542C">
        <w:rPr>
          <w:rFonts w:hint="cs"/>
          <w:b/>
          <w:bCs/>
          <w:szCs w:val="22"/>
          <w:u w:val="single"/>
          <w:rtl/>
        </w:rPr>
        <w:t xml:space="preserve"> לעולם</w:t>
      </w:r>
      <w:r w:rsidR="005E542C">
        <w:rPr>
          <w:rFonts w:hint="cs"/>
          <w:szCs w:val="22"/>
          <w:rtl/>
        </w:rPr>
        <w:t xml:space="preserve">/עו"ד חלי דואני </w:t>
      </w:r>
      <w:proofErr w:type="spellStart"/>
      <w:r w:rsidR="005E542C">
        <w:rPr>
          <w:rFonts w:hint="cs"/>
          <w:szCs w:val="22"/>
          <w:rtl/>
        </w:rPr>
        <w:t>קיל</w:t>
      </w:r>
      <w:proofErr w:type="spellEnd"/>
    </w:p>
    <w:p w:rsidR="00F304D7" w:rsidRDefault="00F304D7" w:rsidP="0075003A">
      <w:pPr>
        <w:rPr>
          <w:szCs w:val="22"/>
          <w:rtl/>
        </w:rPr>
      </w:pPr>
    </w:p>
    <w:p w:rsidR="000F2AAD" w:rsidRDefault="000F2AAD" w:rsidP="005E542C">
      <w:pPr>
        <w:rPr>
          <w:szCs w:val="22"/>
          <w:rtl/>
        </w:rPr>
      </w:pPr>
    </w:p>
    <w:p w:rsidR="00F304D7" w:rsidRDefault="00F304D7" w:rsidP="005E542C">
      <w:pPr>
        <w:rPr>
          <w:szCs w:val="22"/>
          <w:rtl/>
        </w:rPr>
      </w:pPr>
      <w:r>
        <w:rPr>
          <w:rFonts w:hint="cs"/>
          <w:szCs w:val="22"/>
          <w:rtl/>
        </w:rPr>
        <w:t>אף אחד לא רוצה לחשוב על זה, אבל יש דבר כזה, נקודות במשרד הרישוי ויש להן מחיר. לחלק ניכר מעבירות התעבורה יש "מחיר" של נקודות במשרד הרישוי, הן נספרות ונצברות בלי שום קשר לעונש שאנחנו מקבלים על עבירה בב</w:t>
      </w:r>
      <w:r w:rsidR="005E542C">
        <w:rPr>
          <w:rFonts w:hint="cs"/>
          <w:szCs w:val="22"/>
          <w:rtl/>
        </w:rPr>
        <w:t>ית המשפט לתעבורה או בתשלום דו"ח והן עלולות להביא לפסילות ממושכות ועונשים נוספים.</w:t>
      </w:r>
    </w:p>
    <w:p w:rsidR="00F304D7" w:rsidRDefault="00F304D7" w:rsidP="00F304D7">
      <w:pPr>
        <w:rPr>
          <w:szCs w:val="22"/>
          <w:rtl/>
        </w:rPr>
      </w:pPr>
    </w:p>
    <w:p w:rsidR="00F304D7" w:rsidRDefault="00F304D7" w:rsidP="00F304D7">
      <w:pPr>
        <w:rPr>
          <w:szCs w:val="22"/>
          <w:rtl/>
        </w:rPr>
      </w:pPr>
      <w:r>
        <w:rPr>
          <w:rFonts w:hint="cs"/>
          <w:szCs w:val="22"/>
          <w:rtl/>
        </w:rPr>
        <w:t>אחת הטעויות הנפוצות שעושים נהגות ונהגים, היא לא לבדוק ולא לדעת מה מצב הנקודות שלהם ובעיקר לא לדעת מהם אמצעי התיקון שהטילו עלינו. מה זה אומר?</w:t>
      </w:r>
    </w:p>
    <w:p w:rsidR="00F304D7" w:rsidRDefault="00F304D7" w:rsidP="00F304D7">
      <w:pPr>
        <w:rPr>
          <w:szCs w:val="22"/>
          <w:rtl/>
        </w:rPr>
      </w:pPr>
    </w:p>
    <w:p w:rsidR="00F304D7" w:rsidRDefault="00F304D7" w:rsidP="00F304D7">
      <w:pPr>
        <w:rPr>
          <w:szCs w:val="22"/>
          <w:rtl/>
        </w:rPr>
      </w:pPr>
      <w:r>
        <w:rPr>
          <w:rFonts w:hint="cs"/>
          <w:szCs w:val="22"/>
          <w:rtl/>
        </w:rPr>
        <w:t xml:space="preserve">יש מדרג של עונשים שמשרד הרישוי יכול וצריך להטיל </w:t>
      </w:r>
      <w:r>
        <w:rPr>
          <w:szCs w:val="22"/>
          <w:rtl/>
        </w:rPr>
        <w:t>–</w:t>
      </w:r>
      <w:r>
        <w:rPr>
          <w:rFonts w:hint="cs"/>
          <w:szCs w:val="22"/>
          <w:rtl/>
        </w:rPr>
        <w:t xml:space="preserve"> הם נקראים "אמצעי תיקון" ועד שלא נבצע אותם הנקודות שצברנו פשוט לא יימחקו!!!</w:t>
      </w:r>
    </w:p>
    <w:p w:rsidR="005E542C" w:rsidRDefault="005E542C" w:rsidP="00F304D7">
      <w:pPr>
        <w:rPr>
          <w:szCs w:val="22"/>
          <w:rtl/>
        </w:rPr>
      </w:pPr>
      <w:r>
        <w:rPr>
          <w:rFonts w:hint="cs"/>
          <w:szCs w:val="22"/>
          <w:rtl/>
        </w:rPr>
        <w:t>אמצעי התיקון הם: ביצוע קורס בסיסי בנהיגה מונעת, ביצוע קורס ייעודי בנהיגה מונעת ובהמשך פסילת רישיון וביצוע תאוריה מחדש והאמצעים הולכים ונעשים חמורים יותר.</w:t>
      </w:r>
    </w:p>
    <w:p w:rsidR="00F304D7" w:rsidRDefault="00F304D7" w:rsidP="00F304D7">
      <w:pPr>
        <w:rPr>
          <w:szCs w:val="22"/>
          <w:rtl/>
        </w:rPr>
      </w:pPr>
    </w:p>
    <w:p w:rsidR="00F304D7" w:rsidRDefault="00F304D7" w:rsidP="005E542C">
      <w:pPr>
        <w:rPr>
          <w:szCs w:val="22"/>
          <w:rtl/>
        </w:rPr>
      </w:pPr>
      <w:r>
        <w:rPr>
          <w:rFonts w:hint="cs"/>
          <w:szCs w:val="22"/>
          <w:rtl/>
        </w:rPr>
        <w:t>לכן, מי שלא בודק</w:t>
      </w:r>
      <w:r w:rsidR="005E542C">
        <w:rPr>
          <w:rFonts w:hint="cs"/>
          <w:szCs w:val="22"/>
          <w:rtl/>
        </w:rPr>
        <w:t xml:space="preserve"> מה מצבו</w:t>
      </w:r>
      <w:r>
        <w:rPr>
          <w:rFonts w:hint="cs"/>
          <w:szCs w:val="22"/>
          <w:rtl/>
        </w:rPr>
        <w:t xml:space="preserve">, מי שלא לוקח את הדואר הרשום שנשלח אליו, מי שמעדיף לחשוב שאם לא </w:t>
      </w:r>
      <w:r w:rsidR="005E542C">
        <w:rPr>
          <w:rFonts w:hint="cs"/>
          <w:szCs w:val="22"/>
          <w:rtl/>
        </w:rPr>
        <w:t>יטפל בכך</w:t>
      </w:r>
      <w:r>
        <w:rPr>
          <w:rFonts w:hint="cs"/>
          <w:szCs w:val="22"/>
          <w:rtl/>
        </w:rPr>
        <w:t xml:space="preserve"> הדברים יתפוגגו, פשוט טועה ומסכן את </w:t>
      </w:r>
      <w:proofErr w:type="spellStart"/>
      <w:r>
        <w:rPr>
          <w:rFonts w:hint="cs"/>
          <w:szCs w:val="22"/>
          <w:rtl/>
        </w:rPr>
        <w:t>הרשיון</w:t>
      </w:r>
      <w:proofErr w:type="spellEnd"/>
      <w:r>
        <w:rPr>
          <w:rFonts w:hint="cs"/>
          <w:szCs w:val="22"/>
          <w:rtl/>
        </w:rPr>
        <w:t xml:space="preserve"> שלו.</w:t>
      </w:r>
    </w:p>
    <w:p w:rsidR="00F304D7" w:rsidRDefault="00F304D7" w:rsidP="00F304D7">
      <w:pPr>
        <w:rPr>
          <w:szCs w:val="22"/>
          <w:rtl/>
        </w:rPr>
      </w:pPr>
    </w:p>
    <w:p w:rsidR="005E542C" w:rsidRDefault="00F304D7" w:rsidP="005E542C">
      <w:pPr>
        <w:rPr>
          <w:szCs w:val="22"/>
          <w:rtl/>
        </w:rPr>
      </w:pPr>
      <w:r>
        <w:rPr>
          <w:rFonts w:hint="cs"/>
          <w:szCs w:val="22"/>
          <w:rtl/>
        </w:rPr>
        <w:t xml:space="preserve">הבדיקה של מצב הנקודות היא בטלפון פשוט *5678, </w:t>
      </w:r>
      <w:r w:rsidR="005E542C">
        <w:rPr>
          <w:rFonts w:hint="cs"/>
          <w:szCs w:val="22"/>
          <w:rtl/>
        </w:rPr>
        <w:t xml:space="preserve">צריך </w:t>
      </w:r>
      <w:r>
        <w:rPr>
          <w:rFonts w:hint="cs"/>
          <w:szCs w:val="22"/>
          <w:rtl/>
        </w:rPr>
        <w:t xml:space="preserve">לבקש נציג ואז לבקש שישלחו לכם את התדפיס של הנקודות שלכם. אפשר גם בתשלום של 10 ₪ </w:t>
      </w:r>
      <w:r w:rsidR="005E542C">
        <w:rPr>
          <w:rFonts w:hint="cs"/>
          <w:szCs w:val="22"/>
          <w:rtl/>
        </w:rPr>
        <w:t>בעמדות של משרד הרישוי ברחבי הארץ.</w:t>
      </w:r>
    </w:p>
    <w:p w:rsidR="00A271AA" w:rsidRDefault="00A271AA" w:rsidP="005E542C">
      <w:pPr>
        <w:rPr>
          <w:szCs w:val="22"/>
          <w:rtl/>
        </w:rPr>
      </w:pPr>
    </w:p>
    <w:p w:rsidR="00A271AA" w:rsidRDefault="00A271AA" w:rsidP="00A271AA">
      <w:pPr>
        <w:rPr>
          <w:szCs w:val="22"/>
          <w:rtl/>
        </w:rPr>
      </w:pPr>
      <w:r>
        <w:rPr>
          <w:rFonts w:hint="cs"/>
          <w:szCs w:val="22"/>
          <w:rtl/>
        </w:rPr>
        <w:t xml:space="preserve">יש מי שחוששים לעשות את הבדיקה </w:t>
      </w:r>
      <w:proofErr w:type="spellStart"/>
      <w:r>
        <w:rPr>
          <w:rFonts w:hint="cs"/>
          <w:szCs w:val="22"/>
          <w:rtl/>
        </w:rPr>
        <w:t>דוקא</w:t>
      </w:r>
      <w:proofErr w:type="spellEnd"/>
      <w:r>
        <w:rPr>
          <w:rFonts w:hint="cs"/>
          <w:szCs w:val="22"/>
          <w:rtl/>
        </w:rPr>
        <w:t xml:space="preserve"> משום שהם חושדים שהם מצויים בפסילה של משרד הרישוי והחשש הוא שעצם הפניה או הבדיקה יעמידו אותם בפני עובדה מוגמרת ולא ניתן יהיה לטעון יותר לאי ידיעה לגבי השלילה. </w:t>
      </w:r>
      <w:r w:rsidRPr="00A271AA">
        <w:rPr>
          <w:rFonts w:hint="cs"/>
          <w:b/>
          <w:bCs/>
          <w:szCs w:val="22"/>
          <w:rtl/>
        </w:rPr>
        <w:t>במצב כזה, כדאי להתייעץ לפני שמבצעים איזו שהיא פעולה</w:t>
      </w:r>
      <w:r>
        <w:rPr>
          <w:rFonts w:hint="cs"/>
          <w:szCs w:val="22"/>
          <w:rtl/>
        </w:rPr>
        <w:t>. אבל בכל חשוב לקחת בחשבון, שמי שלא מטפל בעניין הנקודות שלו, הן לא תמחקנה והוא למעשה "גורר" את הבעיה הזאת.</w:t>
      </w:r>
    </w:p>
    <w:p w:rsidR="005E542C" w:rsidRDefault="005E542C" w:rsidP="005E542C">
      <w:pPr>
        <w:rPr>
          <w:szCs w:val="22"/>
          <w:rtl/>
        </w:rPr>
      </w:pPr>
    </w:p>
    <w:p w:rsidR="005E542C" w:rsidRPr="005E542C" w:rsidRDefault="005E542C" w:rsidP="005E542C">
      <w:pPr>
        <w:rPr>
          <w:szCs w:val="22"/>
          <w:rtl/>
        </w:rPr>
      </w:pPr>
      <w:r>
        <w:rPr>
          <w:rFonts w:hint="cs"/>
          <w:szCs w:val="22"/>
          <w:rtl/>
        </w:rPr>
        <w:t xml:space="preserve">מי שרוצה לקרא עוד  לגבי הנקודות יכול לקרא את המאמר הבא: </w:t>
      </w:r>
      <w:hyperlink r:id="rId6" w:history="1">
        <w:r w:rsidRPr="009A10DB">
          <w:rPr>
            <w:rStyle w:val="Hyperlink"/>
            <w:szCs w:val="22"/>
          </w:rPr>
          <w:t>http://files7.design-editor.com/90/9000207/UploadedFiles/338D2068-830A-F850-270F-34E6B2D49AB3.pdf</w:t>
        </w:r>
      </w:hyperlink>
      <w:r>
        <w:rPr>
          <w:rFonts w:hint="cs"/>
          <w:szCs w:val="22"/>
          <w:rtl/>
        </w:rPr>
        <w:t xml:space="preserve">  </w:t>
      </w:r>
    </w:p>
    <w:p w:rsidR="005E542C" w:rsidRDefault="005E542C" w:rsidP="005E542C">
      <w:pPr>
        <w:rPr>
          <w:szCs w:val="22"/>
          <w:rtl/>
        </w:rPr>
      </w:pPr>
    </w:p>
    <w:p w:rsidR="005E542C" w:rsidRDefault="005E542C" w:rsidP="005E542C">
      <w:pPr>
        <w:rPr>
          <w:szCs w:val="22"/>
          <w:rtl/>
        </w:rPr>
      </w:pPr>
      <w:r>
        <w:rPr>
          <w:rFonts w:hint="cs"/>
          <w:szCs w:val="22"/>
          <w:rtl/>
        </w:rPr>
        <w:t>סעו בזהירות!</w:t>
      </w:r>
    </w:p>
    <w:p w:rsidR="005E542C" w:rsidRDefault="005E542C" w:rsidP="005E542C">
      <w:pPr>
        <w:rPr>
          <w:szCs w:val="22"/>
          <w:rtl/>
        </w:rPr>
      </w:pPr>
    </w:p>
    <w:p w:rsidR="005E542C" w:rsidRDefault="005E542C" w:rsidP="005E542C">
      <w:pPr>
        <w:rPr>
          <w:szCs w:val="22"/>
          <w:rtl/>
        </w:rPr>
      </w:pPr>
      <w:r w:rsidRPr="005E542C">
        <w:rPr>
          <w:szCs w:val="22"/>
          <w:rtl/>
        </w:rPr>
        <w:t xml:space="preserve">*אין באמור לעיל כדי להוות ייעוץ משפטי מכל סוג שהוא. כל המסתמך על תוכן המאמר ללא ייעוץ משפטי, עושה זאת על דעת עצמו בלבד ועל אחריותו. </w:t>
      </w:r>
    </w:p>
    <w:p w:rsidR="005E542C" w:rsidRPr="005E542C" w:rsidRDefault="005E542C" w:rsidP="005E542C">
      <w:pPr>
        <w:rPr>
          <w:szCs w:val="22"/>
          <w:rtl/>
        </w:rPr>
      </w:pPr>
    </w:p>
    <w:p w:rsidR="005E542C" w:rsidRPr="0075003A" w:rsidRDefault="005E542C" w:rsidP="005E542C">
      <w:pPr>
        <w:rPr>
          <w:szCs w:val="22"/>
          <w:rtl/>
        </w:rPr>
      </w:pPr>
      <w:r w:rsidRPr="005E542C">
        <w:rPr>
          <w:szCs w:val="22"/>
          <w:rtl/>
        </w:rPr>
        <w:t>*הנתונים תקפים למועד כתיבת האמור ויכולים להשתנות מעת לעת בהתאם לשינויים בחקיקה או בפסיקה.</w:t>
      </w:r>
    </w:p>
    <w:sectPr w:rsidR="005E542C" w:rsidRPr="0075003A" w:rsidSect="000815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0D0"/>
    <w:multiLevelType w:val="hybridMultilevel"/>
    <w:tmpl w:val="497A5AEE"/>
    <w:lvl w:ilvl="0" w:tplc="07467C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930FD"/>
    <w:multiLevelType w:val="hybridMultilevel"/>
    <w:tmpl w:val="1BC4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6CE2"/>
    <w:multiLevelType w:val="hybridMultilevel"/>
    <w:tmpl w:val="7E7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E7C19"/>
    <w:multiLevelType w:val="hybridMultilevel"/>
    <w:tmpl w:val="B588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6511"/>
    <w:multiLevelType w:val="hybridMultilevel"/>
    <w:tmpl w:val="B34034B8"/>
    <w:lvl w:ilvl="0" w:tplc="56A8ED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041877"/>
    <w:multiLevelType w:val="hybridMultilevel"/>
    <w:tmpl w:val="2D4AD874"/>
    <w:lvl w:ilvl="0" w:tplc="196C92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826F74"/>
    <w:multiLevelType w:val="hybridMultilevel"/>
    <w:tmpl w:val="A9D865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A24"/>
    <w:multiLevelType w:val="hybridMultilevel"/>
    <w:tmpl w:val="9D36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65CB7"/>
    <w:multiLevelType w:val="hybridMultilevel"/>
    <w:tmpl w:val="6CE898DC"/>
    <w:lvl w:ilvl="0" w:tplc="87648CF8">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FA5FDE"/>
    <w:multiLevelType w:val="hybridMultilevel"/>
    <w:tmpl w:val="031A44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0570019"/>
    <w:multiLevelType w:val="hybridMultilevel"/>
    <w:tmpl w:val="032ADF94"/>
    <w:lvl w:ilvl="0" w:tplc="C12670A0">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F6A38"/>
    <w:multiLevelType w:val="hybridMultilevel"/>
    <w:tmpl w:val="DE60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F63E6"/>
    <w:multiLevelType w:val="hybridMultilevel"/>
    <w:tmpl w:val="68B2D990"/>
    <w:lvl w:ilvl="0" w:tplc="B85088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53C6A"/>
    <w:multiLevelType w:val="hybridMultilevel"/>
    <w:tmpl w:val="1A7E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7"/>
  </w:num>
  <w:num w:numId="5">
    <w:abstractNumId w:val="5"/>
  </w:num>
  <w:num w:numId="6">
    <w:abstractNumId w:val="1"/>
  </w:num>
  <w:num w:numId="7">
    <w:abstractNumId w:val="11"/>
  </w:num>
  <w:num w:numId="8">
    <w:abstractNumId w:val="8"/>
  </w:num>
  <w:num w:numId="9">
    <w:abstractNumId w:val="10"/>
  </w:num>
  <w:num w:numId="10">
    <w:abstractNumId w:val="2"/>
  </w:num>
  <w:num w:numId="11">
    <w:abstractNumId w:val="4"/>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20"/>
    <w:rsid w:val="00070864"/>
    <w:rsid w:val="000815EB"/>
    <w:rsid w:val="000C54CD"/>
    <w:rsid w:val="000E5EB7"/>
    <w:rsid w:val="000F2AAD"/>
    <w:rsid w:val="0010777E"/>
    <w:rsid w:val="001171F0"/>
    <w:rsid w:val="001333D5"/>
    <w:rsid w:val="00155254"/>
    <w:rsid w:val="0015716E"/>
    <w:rsid w:val="001946D0"/>
    <w:rsid w:val="001B5846"/>
    <w:rsid w:val="001D6B87"/>
    <w:rsid w:val="001E3A68"/>
    <w:rsid w:val="0022518F"/>
    <w:rsid w:val="002615EA"/>
    <w:rsid w:val="00286B4D"/>
    <w:rsid w:val="002B0385"/>
    <w:rsid w:val="002E0B6D"/>
    <w:rsid w:val="00312281"/>
    <w:rsid w:val="00327C27"/>
    <w:rsid w:val="003E35C6"/>
    <w:rsid w:val="003F2C3B"/>
    <w:rsid w:val="004013CF"/>
    <w:rsid w:val="00416552"/>
    <w:rsid w:val="00432849"/>
    <w:rsid w:val="00440ABC"/>
    <w:rsid w:val="00440E1B"/>
    <w:rsid w:val="004560EE"/>
    <w:rsid w:val="004A3643"/>
    <w:rsid w:val="004E63FF"/>
    <w:rsid w:val="00597D6A"/>
    <w:rsid w:val="005A1E1F"/>
    <w:rsid w:val="005D3EDA"/>
    <w:rsid w:val="005E542C"/>
    <w:rsid w:val="005E5CB3"/>
    <w:rsid w:val="006127D0"/>
    <w:rsid w:val="00645DAE"/>
    <w:rsid w:val="00671D0A"/>
    <w:rsid w:val="00672208"/>
    <w:rsid w:val="00674183"/>
    <w:rsid w:val="00682469"/>
    <w:rsid w:val="006A10DB"/>
    <w:rsid w:val="006E3D2F"/>
    <w:rsid w:val="00734122"/>
    <w:rsid w:val="0075003A"/>
    <w:rsid w:val="00751356"/>
    <w:rsid w:val="007607B0"/>
    <w:rsid w:val="007754DF"/>
    <w:rsid w:val="007817FF"/>
    <w:rsid w:val="008026F4"/>
    <w:rsid w:val="00822DB5"/>
    <w:rsid w:val="008532E5"/>
    <w:rsid w:val="0088516F"/>
    <w:rsid w:val="00885804"/>
    <w:rsid w:val="00920A78"/>
    <w:rsid w:val="009C62A1"/>
    <w:rsid w:val="009C69D7"/>
    <w:rsid w:val="00A271AA"/>
    <w:rsid w:val="00A517B0"/>
    <w:rsid w:val="00B2219A"/>
    <w:rsid w:val="00B22F67"/>
    <w:rsid w:val="00B42848"/>
    <w:rsid w:val="00B4643F"/>
    <w:rsid w:val="00B734AD"/>
    <w:rsid w:val="00B921EF"/>
    <w:rsid w:val="00BA0917"/>
    <w:rsid w:val="00C11A7D"/>
    <w:rsid w:val="00CA61F0"/>
    <w:rsid w:val="00CC15A2"/>
    <w:rsid w:val="00CD3DF0"/>
    <w:rsid w:val="00D15132"/>
    <w:rsid w:val="00DD3412"/>
    <w:rsid w:val="00DF2EDC"/>
    <w:rsid w:val="00E12BD8"/>
    <w:rsid w:val="00E209D6"/>
    <w:rsid w:val="00E32A66"/>
    <w:rsid w:val="00E43943"/>
    <w:rsid w:val="00E50878"/>
    <w:rsid w:val="00E95EBB"/>
    <w:rsid w:val="00EB0D7F"/>
    <w:rsid w:val="00ED4386"/>
    <w:rsid w:val="00EE7A9C"/>
    <w:rsid w:val="00F13584"/>
    <w:rsid w:val="00F26EA8"/>
    <w:rsid w:val="00F304D7"/>
    <w:rsid w:val="00F5491F"/>
    <w:rsid w:val="00F667E5"/>
    <w:rsid w:val="00F82BDA"/>
    <w:rsid w:val="00F92FC8"/>
    <w:rsid w:val="00FC63F0"/>
    <w:rsid w:val="00FD0A38"/>
    <w:rsid w:val="00FE1750"/>
    <w:rsid w:val="00FF14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7"/>
    <w:pPr>
      <w:autoSpaceDE w:val="0"/>
      <w:autoSpaceDN w:val="0"/>
      <w:bidi/>
      <w:spacing w:after="0" w:line="360" w:lineRule="auto"/>
      <w:jc w:val="both"/>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BA091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11">
    <w:name w:val="P11"/>
    <w:basedOn w:val="P00"/>
    <w:rsid w:val="00BA0917"/>
    <w:pPr>
      <w:tabs>
        <w:tab w:val="clear" w:pos="624"/>
      </w:tabs>
      <w:ind w:right="624"/>
    </w:pPr>
  </w:style>
  <w:style w:type="paragraph" w:customStyle="1" w:styleId="P22">
    <w:name w:val="P22"/>
    <w:basedOn w:val="P00"/>
    <w:rsid w:val="00BA0917"/>
    <w:pPr>
      <w:tabs>
        <w:tab w:val="clear" w:pos="624"/>
        <w:tab w:val="clear" w:pos="1021"/>
      </w:tabs>
      <w:ind w:right="1021"/>
    </w:pPr>
  </w:style>
  <w:style w:type="character" w:customStyle="1" w:styleId="default">
    <w:name w:val="default"/>
    <w:rsid w:val="00BA0917"/>
    <w:rPr>
      <w:rFonts w:ascii="Times New Roman" w:hAnsi="Times New Roman" w:cs="Times New Roman"/>
      <w:sz w:val="20"/>
      <w:szCs w:val="26"/>
    </w:rPr>
  </w:style>
  <w:style w:type="character" w:customStyle="1" w:styleId="big-number">
    <w:name w:val="big-number"/>
    <w:rsid w:val="00BA0917"/>
    <w:rPr>
      <w:rFonts w:ascii="Times New Roman" w:hAnsi="Times New Roman" w:cs="Miriam"/>
      <w:sz w:val="20"/>
      <w:szCs w:val="32"/>
    </w:rPr>
  </w:style>
  <w:style w:type="paragraph" w:customStyle="1" w:styleId="page">
    <w:name w:val="page"/>
    <w:rsid w:val="00BA0917"/>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a"/>
    <w:rsid w:val="00BA0917"/>
    <w:pPr>
      <w:keepNext/>
      <w:keepLines/>
      <w:widowControl w:val="0"/>
      <w:tabs>
        <w:tab w:val="left" w:pos="624"/>
        <w:tab w:val="left" w:pos="1021"/>
        <w:tab w:val="left" w:pos="1474"/>
        <w:tab w:val="left" w:pos="1928"/>
        <w:tab w:val="left" w:pos="2381"/>
        <w:tab w:val="left" w:pos="2835"/>
      </w:tabs>
      <w:suppressAutoHyphens/>
      <w:spacing w:before="240" w:line="240" w:lineRule="auto"/>
      <w:ind w:left="2835"/>
      <w:jc w:val="center"/>
    </w:pPr>
    <w:rPr>
      <w:rFonts w:cs="FrankRuehl"/>
      <w:bCs/>
      <w:sz w:val="24"/>
    </w:rPr>
  </w:style>
  <w:style w:type="paragraph" w:styleId="a3">
    <w:name w:val="List Paragraph"/>
    <w:basedOn w:val="a"/>
    <w:uiPriority w:val="34"/>
    <w:qFormat/>
    <w:rsid w:val="001333D5"/>
    <w:pPr>
      <w:ind w:left="720"/>
      <w:contextualSpacing/>
    </w:pPr>
  </w:style>
  <w:style w:type="paragraph" w:styleId="a4">
    <w:name w:val="Balloon Text"/>
    <w:basedOn w:val="a"/>
    <w:link w:val="a5"/>
    <w:uiPriority w:val="99"/>
    <w:semiHidden/>
    <w:unhideWhenUsed/>
    <w:rsid w:val="00E12BD8"/>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E12BD8"/>
    <w:rPr>
      <w:rFonts w:ascii="Tahoma" w:eastAsia="Times New Roman" w:hAnsi="Tahoma" w:cs="Tahoma"/>
      <w:sz w:val="16"/>
      <w:szCs w:val="16"/>
      <w:lang w:eastAsia="he-IL"/>
    </w:rPr>
  </w:style>
  <w:style w:type="character" w:styleId="Hyperlink">
    <w:name w:val="Hyperlink"/>
    <w:basedOn w:val="a0"/>
    <w:uiPriority w:val="99"/>
    <w:unhideWhenUsed/>
    <w:rsid w:val="00EB0D7F"/>
    <w:rPr>
      <w:color w:val="0000FF" w:themeColor="hyperlink"/>
      <w:u w:val="single"/>
    </w:rPr>
  </w:style>
  <w:style w:type="character" w:styleId="FollowedHyperlink">
    <w:name w:val="FollowedHyperlink"/>
    <w:basedOn w:val="a0"/>
    <w:uiPriority w:val="99"/>
    <w:semiHidden/>
    <w:unhideWhenUsed/>
    <w:rsid w:val="00EB0D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7"/>
    <w:pPr>
      <w:autoSpaceDE w:val="0"/>
      <w:autoSpaceDN w:val="0"/>
      <w:bidi/>
      <w:spacing w:after="0" w:line="360" w:lineRule="auto"/>
      <w:jc w:val="both"/>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BA091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11">
    <w:name w:val="P11"/>
    <w:basedOn w:val="P00"/>
    <w:rsid w:val="00BA0917"/>
    <w:pPr>
      <w:tabs>
        <w:tab w:val="clear" w:pos="624"/>
      </w:tabs>
      <w:ind w:right="624"/>
    </w:pPr>
  </w:style>
  <w:style w:type="paragraph" w:customStyle="1" w:styleId="P22">
    <w:name w:val="P22"/>
    <w:basedOn w:val="P00"/>
    <w:rsid w:val="00BA0917"/>
    <w:pPr>
      <w:tabs>
        <w:tab w:val="clear" w:pos="624"/>
        <w:tab w:val="clear" w:pos="1021"/>
      </w:tabs>
      <w:ind w:right="1021"/>
    </w:pPr>
  </w:style>
  <w:style w:type="character" w:customStyle="1" w:styleId="default">
    <w:name w:val="default"/>
    <w:rsid w:val="00BA0917"/>
    <w:rPr>
      <w:rFonts w:ascii="Times New Roman" w:hAnsi="Times New Roman" w:cs="Times New Roman"/>
      <w:sz w:val="20"/>
      <w:szCs w:val="26"/>
    </w:rPr>
  </w:style>
  <w:style w:type="character" w:customStyle="1" w:styleId="big-number">
    <w:name w:val="big-number"/>
    <w:rsid w:val="00BA0917"/>
    <w:rPr>
      <w:rFonts w:ascii="Times New Roman" w:hAnsi="Times New Roman" w:cs="Miriam"/>
      <w:sz w:val="20"/>
      <w:szCs w:val="32"/>
    </w:rPr>
  </w:style>
  <w:style w:type="paragraph" w:customStyle="1" w:styleId="page">
    <w:name w:val="page"/>
    <w:rsid w:val="00BA0917"/>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a"/>
    <w:rsid w:val="00BA0917"/>
    <w:pPr>
      <w:keepNext/>
      <w:keepLines/>
      <w:widowControl w:val="0"/>
      <w:tabs>
        <w:tab w:val="left" w:pos="624"/>
        <w:tab w:val="left" w:pos="1021"/>
        <w:tab w:val="left" w:pos="1474"/>
        <w:tab w:val="left" w:pos="1928"/>
        <w:tab w:val="left" w:pos="2381"/>
        <w:tab w:val="left" w:pos="2835"/>
      </w:tabs>
      <w:suppressAutoHyphens/>
      <w:spacing w:before="240" w:line="240" w:lineRule="auto"/>
      <w:ind w:left="2835"/>
      <w:jc w:val="center"/>
    </w:pPr>
    <w:rPr>
      <w:rFonts w:cs="FrankRuehl"/>
      <w:bCs/>
      <w:sz w:val="24"/>
    </w:rPr>
  </w:style>
  <w:style w:type="paragraph" w:styleId="a3">
    <w:name w:val="List Paragraph"/>
    <w:basedOn w:val="a"/>
    <w:uiPriority w:val="34"/>
    <w:qFormat/>
    <w:rsid w:val="001333D5"/>
    <w:pPr>
      <w:ind w:left="720"/>
      <w:contextualSpacing/>
    </w:pPr>
  </w:style>
  <w:style w:type="paragraph" w:styleId="a4">
    <w:name w:val="Balloon Text"/>
    <w:basedOn w:val="a"/>
    <w:link w:val="a5"/>
    <w:uiPriority w:val="99"/>
    <w:semiHidden/>
    <w:unhideWhenUsed/>
    <w:rsid w:val="00E12BD8"/>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E12BD8"/>
    <w:rPr>
      <w:rFonts w:ascii="Tahoma" w:eastAsia="Times New Roman" w:hAnsi="Tahoma" w:cs="Tahoma"/>
      <w:sz w:val="16"/>
      <w:szCs w:val="16"/>
      <w:lang w:eastAsia="he-IL"/>
    </w:rPr>
  </w:style>
  <w:style w:type="character" w:styleId="Hyperlink">
    <w:name w:val="Hyperlink"/>
    <w:basedOn w:val="a0"/>
    <w:uiPriority w:val="99"/>
    <w:unhideWhenUsed/>
    <w:rsid w:val="00EB0D7F"/>
    <w:rPr>
      <w:color w:val="0000FF" w:themeColor="hyperlink"/>
      <w:u w:val="single"/>
    </w:rPr>
  </w:style>
  <w:style w:type="character" w:styleId="FollowedHyperlink">
    <w:name w:val="FollowedHyperlink"/>
    <w:basedOn w:val="a0"/>
    <w:uiPriority w:val="99"/>
    <w:semiHidden/>
    <w:unhideWhenUsed/>
    <w:rsid w:val="00EB0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7.design-editor.com/90/9000207/UploadedFiles/338D2068-830A-F850-270F-34E6B2D49AB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1629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דואני</dc:creator>
  <cp:lastModifiedBy>User</cp:lastModifiedBy>
  <cp:revision>4</cp:revision>
  <cp:lastPrinted>2017-10-25T12:13:00Z</cp:lastPrinted>
  <dcterms:created xsi:type="dcterms:W3CDTF">2018-04-23T08:43:00Z</dcterms:created>
  <dcterms:modified xsi:type="dcterms:W3CDTF">2018-04-23T12:45:00Z</dcterms:modified>
  <cp:contentStatus>סופי</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